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9F" w:rsidRDefault="006C56A9" w:rsidP="00576280">
      <w:r>
        <w:rPr>
          <w:rFonts w:hint="eastAsia"/>
        </w:rPr>
        <w:t>（様式５</w:t>
      </w:r>
      <w:r w:rsidR="0081785D">
        <w:rPr>
          <w:rFonts w:hint="eastAsia"/>
        </w:rPr>
        <w:t>）</w:t>
      </w:r>
    </w:p>
    <w:p w:rsidR="00576280" w:rsidRPr="0016377B" w:rsidRDefault="00A82766" w:rsidP="00AC25D0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令和７年度</w:t>
      </w:r>
      <w:bookmarkEnd w:id="0"/>
      <w:r w:rsidR="00086B2C" w:rsidRPr="0016377B">
        <w:rPr>
          <w:rFonts w:hint="eastAsia"/>
          <w:sz w:val="24"/>
        </w:rPr>
        <w:t>久喜</w:t>
      </w:r>
      <w:r w:rsidR="00277EDF" w:rsidRPr="0016377B">
        <w:rPr>
          <w:rFonts w:hint="eastAsia"/>
          <w:sz w:val="24"/>
        </w:rPr>
        <w:t>市</w:t>
      </w:r>
      <w:r w:rsidR="004D1CB7" w:rsidRPr="0016377B">
        <w:rPr>
          <w:rFonts w:hint="eastAsia"/>
          <w:sz w:val="24"/>
        </w:rPr>
        <w:t>児童育成支援拠点</w:t>
      </w:r>
      <w:r w:rsidR="00086B2C" w:rsidRPr="0016377B">
        <w:rPr>
          <w:rFonts w:hint="eastAsia"/>
          <w:sz w:val="24"/>
        </w:rPr>
        <w:t>事業</w:t>
      </w:r>
      <w:r w:rsidR="00D91532" w:rsidRPr="0016377B">
        <w:rPr>
          <w:rFonts w:hint="eastAsia"/>
          <w:sz w:val="24"/>
        </w:rPr>
        <w:t>実施</w:t>
      </w:r>
      <w:r w:rsidR="0035089F" w:rsidRPr="0016377B">
        <w:rPr>
          <w:rFonts w:hint="eastAsia"/>
          <w:sz w:val="24"/>
        </w:rPr>
        <w:t>に係る</w:t>
      </w:r>
      <w:r w:rsidR="00576280" w:rsidRPr="0016377B">
        <w:rPr>
          <w:rFonts w:hint="eastAsia"/>
          <w:sz w:val="24"/>
        </w:rPr>
        <w:t>事業計画書</w:t>
      </w:r>
    </w:p>
    <w:p w:rsidR="000D4B8C" w:rsidRDefault="000D4B8C" w:rsidP="00576280">
      <w:pPr>
        <w:jc w:val="center"/>
        <w:rPr>
          <w:sz w:val="28"/>
          <w:szCs w:val="28"/>
        </w:rPr>
      </w:pPr>
    </w:p>
    <w:p w:rsidR="00054A98" w:rsidRDefault="00291335" w:rsidP="00054A98">
      <w:r>
        <w:rPr>
          <w:rFonts w:hint="eastAsia"/>
        </w:rPr>
        <w:t>１</w:t>
      </w:r>
      <w:r w:rsidR="00054A98" w:rsidRPr="008E737C">
        <w:rPr>
          <w:rFonts w:hint="eastAsia"/>
        </w:rPr>
        <w:t xml:space="preserve">　児童育成</w:t>
      </w:r>
      <w:r w:rsidR="002B376C">
        <w:rPr>
          <w:rFonts w:hint="eastAsia"/>
        </w:rPr>
        <w:t>支援</w:t>
      </w:r>
      <w:r w:rsidR="00054A98" w:rsidRPr="008E737C">
        <w:rPr>
          <w:rFonts w:hint="eastAsia"/>
        </w:rPr>
        <w:t>拠点の運営を行うにあたって基本理念等について</w:t>
      </w:r>
    </w:p>
    <w:p w:rsidR="00291335" w:rsidRDefault="00291335" w:rsidP="00054A98">
      <w:r>
        <w:rPr>
          <w:rFonts w:hint="eastAsia"/>
          <w:b/>
          <w:szCs w:val="21"/>
        </w:rPr>
        <w:t>※</w:t>
      </w:r>
      <w:r>
        <w:rPr>
          <w:rFonts w:hint="eastAsia"/>
          <w:szCs w:val="21"/>
        </w:rPr>
        <w:t>具体的に記載してください。</w:t>
      </w:r>
    </w:p>
    <w:tbl>
      <w:tblPr>
        <w:tblW w:w="903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291335" w:rsidTr="003061D7">
        <w:trPr>
          <w:trHeight w:val="2617"/>
        </w:trPr>
        <w:tc>
          <w:tcPr>
            <w:tcW w:w="9031" w:type="dxa"/>
          </w:tcPr>
          <w:p w:rsidR="00291335" w:rsidRPr="0071548B" w:rsidRDefault="00291335" w:rsidP="003061D7">
            <w:pPr>
              <w:rPr>
                <w:b/>
                <w:szCs w:val="21"/>
              </w:rPr>
            </w:pPr>
            <w:r w:rsidRPr="0071548B">
              <w:rPr>
                <w:rFonts w:hint="eastAsia"/>
                <w:b/>
                <w:szCs w:val="21"/>
              </w:rPr>
              <w:t>【</w:t>
            </w:r>
            <w:r w:rsidRPr="00F53DD3">
              <w:rPr>
                <w:rFonts w:hint="eastAsia"/>
                <w:szCs w:val="21"/>
              </w:rPr>
              <w:t>法人の子育て支援関連事業についての理念、活動実績等</w:t>
            </w:r>
            <w:r w:rsidRPr="0071548B">
              <w:rPr>
                <w:rFonts w:hint="eastAsia"/>
                <w:b/>
                <w:szCs w:val="21"/>
              </w:rPr>
              <w:t>】</w:t>
            </w:r>
          </w:p>
          <w:p w:rsidR="00291335" w:rsidRPr="00D91532" w:rsidRDefault="00291335" w:rsidP="003061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≪過去２</w:t>
            </w:r>
            <w:r w:rsidRPr="00D91532">
              <w:rPr>
                <w:rFonts w:hint="eastAsia"/>
                <w:szCs w:val="21"/>
              </w:rPr>
              <w:t>年間の子育て支援関連の活動実績（既存資料を別添とすることも可）≫</w:t>
            </w:r>
          </w:p>
          <w:p w:rsidR="00291335" w:rsidRDefault="00291335" w:rsidP="003061D7">
            <w:pPr>
              <w:ind w:firstLineChars="700" w:firstLine="1926"/>
              <w:rPr>
                <w:sz w:val="24"/>
                <w:u w:val="single"/>
              </w:rPr>
            </w:pPr>
          </w:p>
          <w:p w:rsidR="00291335" w:rsidRDefault="00291335" w:rsidP="0016377B">
            <w:pPr>
              <w:rPr>
                <w:sz w:val="24"/>
                <w:u w:val="single"/>
              </w:rPr>
            </w:pPr>
          </w:p>
          <w:p w:rsidR="00291335" w:rsidRDefault="00291335" w:rsidP="003061D7">
            <w:pPr>
              <w:ind w:firstLineChars="700" w:firstLine="1926"/>
              <w:rPr>
                <w:sz w:val="24"/>
                <w:u w:val="single"/>
              </w:rPr>
            </w:pPr>
          </w:p>
          <w:p w:rsidR="00291335" w:rsidRDefault="00291335" w:rsidP="003061D7">
            <w:pPr>
              <w:ind w:firstLineChars="700" w:firstLine="1926"/>
              <w:rPr>
                <w:sz w:val="24"/>
                <w:u w:val="single"/>
              </w:rPr>
            </w:pPr>
          </w:p>
          <w:p w:rsidR="00291335" w:rsidRPr="005072FD" w:rsidRDefault="00291335" w:rsidP="003061D7">
            <w:pPr>
              <w:rPr>
                <w:sz w:val="24"/>
                <w:u w:val="single"/>
              </w:rPr>
            </w:pPr>
          </w:p>
          <w:p w:rsidR="00291335" w:rsidRPr="00291335" w:rsidRDefault="00291335" w:rsidP="003061D7">
            <w:pPr>
              <w:ind w:firstLineChars="700" w:firstLine="1926"/>
              <w:rPr>
                <w:sz w:val="24"/>
                <w:u w:val="single"/>
              </w:rPr>
            </w:pPr>
          </w:p>
        </w:tc>
      </w:tr>
      <w:tr w:rsidR="00291335" w:rsidTr="003061D7">
        <w:trPr>
          <w:trHeight w:val="2617"/>
        </w:trPr>
        <w:tc>
          <w:tcPr>
            <w:tcW w:w="9031" w:type="dxa"/>
          </w:tcPr>
          <w:p w:rsidR="00291335" w:rsidRDefault="00291335" w:rsidP="0029133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</w:t>
            </w:r>
            <w:r w:rsidRPr="00B74132">
              <w:rPr>
                <w:rFonts w:hint="eastAsia"/>
                <w:bCs/>
              </w:rPr>
              <w:t>基本理念・方針・目標（目指すべき拠点像）</w:t>
            </w:r>
            <w:r>
              <w:rPr>
                <w:rFonts w:hint="eastAsia"/>
                <w:b/>
                <w:szCs w:val="21"/>
              </w:rPr>
              <w:t>】</w:t>
            </w:r>
          </w:p>
          <w:p w:rsidR="00291335" w:rsidRPr="0016377B" w:rsidRDefault="00291335" w:rsidP="003061D7">
            <w:pPr>
              <w:rPr>
                <w:bCs/>
              </w:rPr>
            </w:pPr>
          </w:p>
          <w:p w:rsidR="00291335" w:rsidRDefault="00291335" w:rsidP="003061D7">
            <w:pPr>
              <w:rPr>
                <w:szCs w:val="21"/>
              </w:rPr>
            </w:pPr>
          </w:p>
          <w:p w:rsidR="00291335" w:rsidRDefault="00291335" w:rsidP="003061D7">
            <w:pPr>
              <w:rPr>
                <w:szCs w:val="21"/>
              </w:rPr>
            </w:pPr>
          </w:p>
          <w:p w:rsidR="00291335" w:rsidRDefault="00291335" w:rsidP="003061D7">
            <w:pPr>
              <w:rPr>
                <w:szCs w:val="21"/>
              </w:rPr>
            </w:pPr>
          </w:p>
          <w:p w:rsidR="00291335" w:rsidRDefault="00291335" w:rsidP="003061D7">
            <w:pPr>
              <w:rPr>
                <w:szCs w:val="21"/>
              </w:rPr>
            </w:pPr>
          </w:p>
          <w:p w:rsidR="00291335" w:rsidRDefault="00291335" w:rsidP="003061D7">
            <w:pPr>
              <w:rPr>
                <w:szCs w:val="21"/>
              </w:rPr>
            </w:pPr>
          </w:p>
          <w:p w:rsidR="00291335" w:rsidRPr="00844729" w:rsidRDefault="00291335" w:rsidP="003061D7">
            <w:pPr>
              <w:rPr>
                <w:szCs w:val="21"/>
              </w:rPr>
            </w:pPr>
          </w:p>
        </w:tc>
      </w:tr>
      <w:tr w:rsidR="00291335" w:rsidTr="003061D7">
        <w:trPr>
          <w:trHeight w:val="2617"/>
        </w:trPr>
        <w:tc>
          <w:tcPr>
            <w:tcW w:w="9031" w:type="dxa"/>
          </w:tcPr>
          <w:p w:rsidR="00291335" w:rsidRPr="003061D7" w:rsidRDefault="00291335" w:rsidP="00291335">
            <w:pPr>
              <w:rPr>
                <w:bCs/>
              </w:rPr>
            </w:pPr>
            <w:r>
              <w:rPr>
                <w:rFonts w:hint="eastAsia"/>
                <w:b/>
                <w:szCs w:val="21"/>
              </w:rPr>
              <w:t>【</w:t>
            </w:r>
            <w:r w:rsidRPr="00B74132">
              <w:rPr>
                <w:rFonts w:hint="eastAsia"/>
                <w:bCs/>
              </w:rPr>
              <w:t>事業実施における特色（セールスポイント）</w:t>
            </w:r>
            <w:r>
              <w:rPr>
                <w:rFonts w:hint="eastAsia"/>
                <w:b/>
                <w:szCs w:val="21"/>
              </w:rPr>
              <w:t>】</w:t>
            </w:r>
          </w:p>
          <w:p w:rsidR="00291335" w:rsidRPr="00291335" w:rsidRDefault="00291335" w:rsidP="003061D7">
            <w:pPr>
              <w:rPr>
                <w:b/>
                <w:szCs w:val="21"/>
              </w:rPr>
            </w:pPr>
          </w:p>
        </w:tc>
      </w:tr>
      <w:tr w:rsidR="00291335" w:rsidTr="003061D7">
        <w:trPr>
          <w:trHeight w:val="2617"/>
        </w:trPr>
        <w:tc>
          <w:tcPr>
            <w:tcW w:w="9031" w:type="dxa"/>
          </w:tcPr>
          <w:p w:rsidR="00291335" w:rsidRDefault="0029133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【</w:t>
            </w:r>
            <w:r w:rsidRPr="00C84F34">
              <w:rPr>
                <w:rFonts w:hint="eastAsia"/>
                <w:szCs w:val="21"/>
              </w:rPr>
              <w:t>事業の</w:t>
            </w:r>
            <w:r w:rsidRPr="00B74132">
              <w:rPr>
                <w:rFonts w:hint="eastAsia"/>
                <w:bCs/>
              </w:rPr>
              <w:t>安定的なサービス提供に関する実施方針</w:t>
            </w:r>
            <w:r>
              <w:rPr>
                <w:rFonts w:hint="eastAsia"/>
                <w:b/>
                <w:szCs w:val="21"/>
              </w:rPr>
              <w:t>】</w:t>
            </w:r>
          </w:p>
        </w:tc>
      </w:tr>
    </w:tbl>
    <w:p w:rsidR="00AC25D0" w:rsidRDefault="00AC25D0" w:rsidP="00054A98"/>
    <w:p w:rsidR="00AC25D0" w:rsidRDefault="00AC25D0" w:rsidP="00054A98"/>
    <w:p w:rsidR="00AC25D0" w:rsidRDefault="00AC25D0" w:rsidP="00054A98"/>
    <w:p w:rsidR="00AC25D0" w:rsidRDefault="00AC25D0" w:rsidP="00054A98"/>
    <w:p w:rsidR="00AC25D0" w:rsidRDefault="00AC25D0" w:rsidP="00054A98"/>
    <w:p w:rsidR="00054A98" w:rsidRDefault="00291335" w:rsidP="00054A98">
      <w:r>
        <w:rPr>
          <w:rFonts w:hint="eastAsia"/>
        </w:rPr>
        <w:lastRenderedPageBreak/>
        <w:t>２</w:t>
      </w:r>
      <w:r w:rsidR="00054A98" w:rsidRPr="008E737C">
        <w:rPr>
          <w:rFonts w:hint="eastAsia"/>
        </w:rPr>
        <w:t xml:space="preserve">　事業の運営（</w:t>
      </w:r>
      <w:r w:rsidR="00054A98" w:rsidRPr="00552623">
        <w:rPr>
          <w:rFonts w:hint="eastAsia"/>
        </w:rPr>
        <w:t>業務の実施</w:t>
      </w:r>
      <w:r w:rsidR="00054A98" w:rsidRPr="008E737C">
        <w:rPr>
          <w:rFonts w:hint="eastAsia"/>
        </w:rPr>
        <w:t>）</w:t>
      </w:r>
    </w:p>
    <w:p w:rsidR="00054A98" w:rsidRPr="008E737C" w:rsidRDefault="00054A98" w:rsidP="00054A98">
      <w:r>
        <w:rPr>
          <w:rFonts w:hint="eastAsia"/>
          <w:b/>
        </w:rPr>
        <w:t xml:space="preserve"> </w:t>
      </w:r>
      <w:r w:rsidRPr="008E737C">
        <w:rPr>
          <w:rFonts w:hint="eastAsia"/>
        </w:rPr>
        <w:t xml:space="preserve"> </w:t>
      </w:r>
      <w:r w:rsidR="00291335">
        <w:rPr>
          <w:rFonts w:hint="eastAsia"/>
        </w:rPr>
        <w:t>（</w:t>
      </w:r>
      <w:r w:rsidRPr="008E737C">
        <w:rPr>
          <w:rFonts w:hint="eastAsia"/>
        </w:rPr>
        <w:t>１</w:t>
      </w:r>
      <w:r w:rsidR="00291335">
        <w:rPr>
          <w:rFonts w:hint="eastAsia"/>
        </w:rPr>
        <w:t>）</w:t>
      </w:r>
      <w:r w:rsidRPr="008E737C">
        <w:rPr>
          <w:rFonts w:hint="eastAsia"/>
        </w:rPr>
        <w:t>施設の名称</w:t>
      </w:r>
    </w:p>
    <w:p w:rsidR="00054A98" w:rsidRPr="008E737C" w:rsidRDefault="00054A98" w:rsidP="00054A98"/>
    <w:p w:rsidR="00054A98" w:rsidRPr="008E737C" w:rsidRDefault="00054A98" w:rsidP="00054A98"/>
    <w:p w:rsidR="00054A98" w:rsidRPr="008E737C" w:rsidRDefault="00054A98" w:rsidP="00054A98">
      <w:r w:rsidRPr="008E737C">
        <w:rPr>
          <w:rFonts w:hint="eastAsia"/>
        </w:rPr>
        <w:t xml:space="preserve">　</w:t>
      </w:r>
      <w:r w:rsidR="00291335">
        <w:rPr>
          <w:rFonts w:hint="eastAsia"/>
        </w:rPr>
        <w:t>（</w:t>
      </w:r>
      <w:r w:rsidRPr="008E737C">
        <w:rPr>
          <w:rFonts w:hint="eastAsia"/>
        </w:rPr>
        <w:t>２</w:t>
      </w:r>
      <w:r w:rsidR="00291335">
        <w:rPr>
          <w:rFonts w:hint="eastAsia"/>
        </w:rPr>
        <w:t>）</w:t>
      </w:r>
      <w:r w:rsidRPr="008E737C">
        <w:rPr>
          <w:rFonts w:hint="eastAsia"/>
        </w:rPr>
        <w:t>施設の所在地</w:t>
      </w:r>
    </w:p>
    <w:p w:rsidR="00054A98" w:rsidRPr="008E737C" w:rsidRDefault="00054A98" w:rsidP="00054A98">
      <w:pPr>
        <w:spacing w:line="300" w:lineRule="exact"/>
        <w:rPr>
          <w:kern w:val="0"/>
          <w:szCs w:val="21"/>
        </w:rPr>
      </w:pPr>
      <w:r w:rsidRPr="008E737C">
        <w:rPr>
          <w:rFonts w:hint="eastAsia"/>
        </w:rPr>
        <w:t xml:space="preserve">　　　</w:t>
      </w:r>
      <w:r w:rsidRPr="008E737C">
        <w:rPr>
          <w:rFonts w:hint="eastAsia"/>
          <w:kern w:val="0"/>
          <w:szCs w:val="21"/>
        </w:rPr>
        <w:t>〒　　－</w:t>
      </w:r>
    </w:p>
    <w:p w:rsidR="00054A98" w:rsidRPr="008E737C" w:rsidRDefault="00054A98" w:rsidP="00054A98">
      <w:pPr>
        <w:spacing w:line="300" w:lineRule="exact"/>
        <w:rPr>
          <w:kern w:val="0"/>
          <w:szCs w:val="21"/>
        </w:rPr>
      </w:pPr>
      <w:r w:rsidRPr="008E737C">
        <w:rPr>
          <w:rFonts w:hint="eastAsia"/>
          <w:kern w:val="0"/>
          <w:szCs w:val="21"/>
        </w:rPr>
        <w:t xml:space="preserve">      </w:t>
      </w:r>
      <w:r w:rsidRPr="008E737C">
        <w:rPr>
          <w:rFonts w:hint="eastAsia"/>
          <w:kern w:val="0"/>
          <w:szCs w:val="21"/>
        </w:rPr>
        <w:t>住所：</w:t>
      </w:r>
    </w:p>
    <w:p w:rsidR="00054A98" w:rsidRPr="008E737C" w:rsidRDefault="00054A98" w:rsidP="00054A98">
      <w:pPr>
        <w:ind w:firstLineChars="300" w:firstLine="735"/>
        <w:rPr>
          <w:rFonts w:asciiTheme="minorEastAsia" w:hAnsiTheme="minorEastAsia"/>
          <w:szCs w:val="21"/>
        </w:rPr>
      </w:pPr>
      <w:r w:rsidRPr="008E737C">
        <w:rPr>
          <w:rFonts w:asciiTheme="minorEastAsia" w:hAnsiTheme="minorEastAsia"/>
          <w:kern w:val="0"/>
          <w:szCs w:val="21"/>
        </w:rPr>
        <w:t xml:space="preserve">TEL </w:t>
      </w:r>
      <w:r w:rsidRPr="008E737C">
        <w:rPr>
          <w:rFonts w:asciiTheme="minorEastAsia" w:hAnsiTheme="minorEastAsia" w:hint="eastAsia"/>
          <w:kern w:val="0"/>
          <w:szCs w:val="21"/>
        </w:rPr>
        <w:t xml:space="preserve">：　</w:t>
      </w:r>
    </w:p>
    <w:p w:rsidR="00054A98" w:rsidRPr="008E737C" w:rsidRDefault="002E5CF4" w:rsidP="00054A98">
      <w:r>
        <w:rPr>
          <w:rFonts w:hint="eastAsia"/>
        </w:rPr>
        <w:t xml:space="preserve">　</w:t>
      </w:r>
    </w:p>
    <w:p w:rsidR="00054A98" w:rsidRPr="008E737C" w:rsidRDefault="00054A98" w:rsidP="00054A98">
      <w:r w:rsidRPr="008E737C">
        <w:rPr>
          <w:rFonts w:hint="eastAsia"/>
        </w:rPr>
        <w:t xml:space="preserve">　</w:t>
      </w:r>
      <w:r w:rsidR="00291335">
        <w:rPr>
          <w:rFonts w:hint="eastAsia"/>
        </w:rPr>
        <w:t>（</w:t>
      </w:r>
      <w:r w:rsidRPr="008E737C">
        <w:rPr>
          <w:rFonts w:hint="eastAsia"/>
        </w:rPr>
        <w:t>３</w:t>
      </w:r>
      <w:r w:rsidR="00291335">
        <w:rPr>
          <w:rFonts w:hint="eastAsia"/>
        </w:rPr>
        <w:t>）</w:t>
      </w:r>
      <w:r w:rsidRPr="008E737C">
        <w:rPr>
          <w:rFonts w:hint="eastAsia"/>
        </w:rPr>
        <w:t>開所曜日・時間</w:t>
      </w:r>
    </w:p>
    <w:p w:rsidR="00BE28CE" w:rsidRDefault="00291335" w:rsidP="0016377B">
      <w:pPr>
        <w:spacing w:line="276" w:lineRule="auto"/>
        <w:rPr>
          <w:sz w:val="22"/>
          <w:szCs w:val="22"/>
        </w:rPr>
      </w:pPr>
      <w:r>
        <w:rPr>
          <w:rFonts w:hint="eastAsia"/>
        </w:rPr>
        <w:t xml:space="preserve">　　　</w:t>
      </w:r>
      <w:r w:rsidR="00BE28CE">
        <w:rPr>
          <w:rFonts w:hint="eastAsia"/>
          <w:sz w:val="22"/>
          <w:szCs w:val="22"/>
        </w:rPr>
        <w:t>①</w:t>
      </w:r>
      <w:r w:rsidR="00F201D3">
        <w:rPr>
          <w:rFonts w:hint="eastAsia"/>
          <w:sz w:val="22"/>
          <w:szCs w:val="22"/>
        </w:rPr>
        <w:t>開</w:t>
      </w:r>
      <w:r w:rsidR="00CD5FD9">
        <w:rPr>
          <w:rFonts w:hint="eastAsia"/>
          <w:sz w:val="22"/>
          <w:szCs w:val="22"/>
        </w:rPr>
        <w:t xml:space="preserve"> </w:t>
      </w:r>
      <w:r w:rsidR="00F201D3">
        <w:rPr>
          <w:rFonts w:hint="eastAsia"/>
          <w:sz w:val="22"/>
          <w:szCs w:val="22"/>
        </w:rPr>
        <w:t>所</w:t>
      </w:r>
      <w:r w:rsidR="00CD5FD9">
        <w:rPr>
          <w:rFonts w:hint="eastAsia"/>
          <w:sz w:val="22"/>
          <w:szCs w:val="22"/>
        </w:rPr>
        <w:t xml:space="preserve"> </w:t>
      </w:r>
      <w:r w:rsidR="00BE28CE" w:rsidRPr="0071548B">
        <w:rPr>
          <w:rFonts w:hint="eastAsia"/>
          <w:sz w:val="22"/>
          <w:szCs w:val="22"/>
        </w:rPr>
        <w:t>日</w:t>
      </w:r>
      <w:r w:rsidR="00BE28CE">
        <w:rPr>
          <w:rFonts w:hint="eastAsia"/>
          <w:sz w:val="22"/>
          <w:szCs w:val="22"/>
        </w:rPr>
        <w:t xml:space="preserve">　</w:t>
      </w:r>
      <w:r w:rsidR="00CD5FD9">
        <w:rPr>
          <w:rFonts w:hint="eastAsia"/>
          <w:sz w:val="22"/>
          <w:szCs w:val="22"/>
        </w:rPr>
        <w:t xml:space="preserve"> </w:t>
      </w:r>
      <w:r w:rsidR="00CD5FD9">
        <w:rPr>
          <w:sz w:val="22"/>
          <w:szCs w:val="22"/>
        </w:rPr>
        <w:t xml:space="preserve"> </w:t>
      </w:r>
      <w:r w:rsidR="00BE28CE">
        <w:rPr>
          <w:rFonts w:hint="eastAsia"/>
          <w:sz w:val="22"/>
          <w:szCs w:val="22"/>
        </w:rPr>
        <w:t>週</w:t>
      </w:r>
      <w:r w:rsidR="00BE28CE" w:rsidRPr="0071548B">
        <w:rPr>
          <w:rFonts w:hint="eastAsia"/>
          <w:sz w:val="22"/>
          <w:szCs w:val="22"/>
          <w:u w:val="single"/>
        </w:rPr>
        <w:t xml:space="preserve">　　</w:t>
      </w:r>
      <w:r w:rsidR="00BE28CE">
        <w:rPr>
          <w:rFonts w:hint="eastAsia"/>
          <w:sz w:val="22"/>
          <w:szCs w:val="22"/>
        </w:rPr>
        <w:t>日・曜日（　　　　　　）</w:t>
      </w:r>
    </w:p>
    <w:p w:rsidR="00BE28CE" w:rsidRDefault="00BE28CE" w:rsidP="0016377B">
      <w:pPr>
        <w:spacing w:line="276" w:lineRule="auto"/>
        <w:ind w:firstLineChars="300" w:firstLine="765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F201D3">
        <w:rPr>
          <w:rFonts w:hint="eastAsia"/>
          <w:sz w:val="22"/>
          <w:szCs w:val="22"/>
        </w:rPr>
        <w:t>開所</w:t>
      </w:r>
      <w:r>
        <w:rPr>
          <w:rFonts w:hint="eastAsia"/>
          <w:sz w:val="22"/>
          <w:szCs w:val="22"/>
        </w:rPr>
        <w:t xml:space="preserve">時間　</w:t>
      </w:r>
      <w:r w:rsidR="00CD5FD9">
        <w:rPr>
          <w:rFonts w:hint="eastAsia"/>
          <w:sz w:val="22"/>
          <w:szCs w:val="22"/>
        </w:rPr>
        <w:t xml:space="preserve"> </w:t>
      </w:r>
      <w:r w:rsidR="00CD5FD9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：　　～　　：</w:t>
      </w:r>
    </w:p>
    <w:p w:rsidR="00BE28CE" w:rsidRPr="0071548B" w:rsidRDefault="00BE28CE" w:rsidP="0016377B">
      <w:pPr>
        <w:spacing w:line="276" w:lineRule="auto"/>
        <w:ind w:firstLineChars="300" w:firstLine="76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③事業実施予定日数　　　　　　　　</w:t>
      </w:r>
      <w:r w:rsidR="00AC25D0">
        <w:rPr>
          <w:rFonts w:hint="eastAsia"/>
          <w:sz w:val="22"/>
          <w:szCs w:val="22"/>
        </w:rPr>
        <w:t xml:space="preserve">　（</w:t>
      </w:r>
      <w:r>
        <w:rPr>
          <w:rFonts w:hint="eastAsia"/>
          <w:sz w:val="22"/>
          <w:szCs w:val="22"/>
        </w:rPr>
        <w:t>単位：日</w:t>
      </w:r>
      <w:r w:rsidR="00AC25D0">
        <w:rPr>
          <w:rFonts w:hint="eastAsia"/>
          <w:sz w:val="22"/>
          <w:szCs w:val="22"/>
        </w:rPr>
        <w:t>）</w:t>
      </w:r>
    </w:p>
    <w:tbl>
      <w:tblPr>
        <w:tblStyle w:val="a3"/>
        <w:tblW w:w="5768" w:type="dxa"/>
        <w:tblInd w:w="1167" w:type="dxa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4"/>
        <w:gridCol w:w="824"/>
        <w:gridCol w:w="824"/>
      </w:tblGrid>
      <w:tr w:rsidR="00BE28CE" w:rsidTr="0016377B"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１月</w:t>
            </w:r>
          </w:p>
        </w:tc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２月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BE28CE" w:rsidRDefault="00BE28CE" w:rsidP="003061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３月</w:t>
            </w:r>
          </w:p>
        </w:tc>
        <w:tc>
          <w:tcPr>
            <w:tcW w:w="824" w:type="dxa"/>
            <w:tcBorders>
              <w:left w:val="double" w:sz="4" w:space="0" w:color="auto"/>
            </w:tcBorders>
          </w:tcPr>
          <w:p w:rsidR="00BE28CE" w:rsidRDefault="00BE28CE" w:rsidP="00045D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BE28CE" w:rsidTr="0016377B">
        <w:trPr>
          <w:trHeight w:val="449"/>
        </w:trPr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E28CE" w:rsidRDefault="00BE28CE" w:rsidP="003061D7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BE28CE" w:rsidRDefault="00BE28CE" w:rsidP="003061D7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left w:val="double" w:sz="4" w:space="0" w:color="auto"/>
            </w:tcBorders>
          </w:tcPr>
          <w:p w:rsidR="00BE28CE" w:rsidRDefault="00BE28CE" w:rsidP="003061D7">
            <w:pPr>
              <w:rPr>
                <w:sz w:val="22"/>
                <w:szCs w:val="22"/>
              </w:rPr>
            </w:pPr>
          </w:p>
        </w:tc>
      </w:tr>
    </w:tbl>
    <w:p w:rsidR="00054A98" w:rsidRPr="00291335" w:rsidRDefault="00054A98" w:rsidP="00054A98"/>
    <w:p w:rsidR="00054A98" w:rsidRDefault="00054A98">
      <w:r w:rsidRPr="008E737C">
        <w:rPr>
          <w:rFonts w:hint="eastAsia"/>
        </w:rPr>
        <w:t xml:space="preserve">　</w:t>
      </w:r>
      <w:r w:rsidR="002E5CF4">
        <w:rPr>
          <w:rFonts w:hint="eastAsia"/>
        </w:rPr>
        <w:t>（</w:t>
      </w:r>
      <w:r w:rsidRPr="008E737C">
        <w:rPr>
          <w:rFonts w:hint="eastAsia"/>
        </w:rPr>
        <w:t>４</w:t>
      </w:r>
      <w:r w:rsidR="002E5CF4">
        <w:rPr>
          <w:rFonts w:hint="eastAsia"/>
        </w:rPr>
        <w:t>）定員</w:t>
      </w:r>
      <w:r w:rsidR="00F201D3">
        <w:rPr>
          <w:rFonts w:hint="eastAsia"/>
        </w:rPr>
        <w:t>と</w:t>
      </w:r>
      <w:r w:rsidRPr="008E737C">
        <w:rPr>
          <w:rFonts w:hint="eastAsia"/>
        </w:rPr>
        <w:t>施設その他設備の規模及び構造</w:t>
      </w:r>
    </w:p>
    <w:p w:rsidR="00F201D3" w:rsidRDefault="00F201D3" w:rsidP="002E5CF4">
      <w:r>
        <w:rPr>
          <w:rFonts w:hint="eastAsia"/>
        </w:rPr>
        <w:t xml:space="preserve">　　　①定員　　人</w:t>
      </w:r>
    </w:p>
    <w:p w:rsidR="00F201D3" w:rsidRDefault="00F201D3" w:rsidP="002E5CF4">
      <w:r>
        <w:rPr>
          <w:rFonts w:hint="eastAsia"/>
        </w:rPr>
        <w:t xml:space="preserve">　　　②定員設定に関する考え方</w:t>
      </w:r>
    </w:p>
    <w:p w:rsidR="00F201D3" w:rsidRDefault="00F201D3" w:rsidP="002E5CF4">
      <w:r>
        <w:rPr>
          <w:rFonts w:hint="eastAsia"/>
        </w:rPr>
        <w:t xml:space="preserve">　　</w:t>
      </w:r>
    </w:p>
    <w:p w:rsidR="00F201D3" w:rsidRDefault="00F201D3" w:rsidP="002E5CF4"/>
    <w:p w:rsidR="00F201D3" w:rsidRDefault="00F201D3" w:rsidP="002E5CF4">
      <w:r>
        <w:rPr>
          <w:rFonts w:hint="eastAsia"/>
        </w:rPr>
        <w:t xml:space="preserve">　　　③</w:t>
      </w:r>
      <w:r w:rsidRPr="008E737C">
        <w:rPr>
          <w:rFonts w:hint="eastAsia"/>
        </w:rPr>
        <w:t>施設その他設備の規模及び構造</w:t>
      </w:r>
    </w:p>
    <w:tbl>
      <w:tblPr>
        <w:tblStyle w:val="a3"/>
        <w:tblW w:w="4678" w:type="dxa"/>
        <w:tblInd w:w="704" w:type="dxa"/>
        <w:tblLook w:val="04A0" w:firstRow="1" w:lastRow="0" w:firstColumn="1" w:lastColumn="0" w:noHBand="0" w:noVBand="1"/>
      </w:tblPr>
      <w:tblGrid>
        <w:gridCol w:w="2693"/>
        <w:gridCol w:w="1985"/>
      </w:tblGrid>
      <w:tr w:rsidR="0058402D" w:rsidTr="0016377B">
        <w:tc>
          <w:tcPr>
            <w:tcW w:w="2693" w:type="dxa"/>
            <w:tcBorders>
              <w:bottom w:val="single" w:sz="4" w:space="0" w:color="auto"/>
            </w:tcBorders>
          </w:tcPr>
          <w:p w:rsidR="0058402D" w:rsidRDefault="0058402D" w:rsidP="0016377B">
            <w:pPr>
              <w:jc w:val="center"/>
            </w:pPr>
            <w:r>
              <w:rPr>
                <w:rFonts w:hint="eastAsia"/>
              </w:rPr>
              <w:t>施設・設備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402D" w:rsidRDefault="0058402D" w:rsidP="0016377B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</w:tr>
      <w:tr w:rsidR="0058402D" w:rsidTr="0016377B">
        <w:tc>
          <w:tcPr>
            <w:tcW w:w="2693" w:type="dxa"/>
            <w:tcBorders>
              <w:bottom w:val="dotted" w:sz="4" w:space="0" w:color="auto"/>
              <w:right w:val="single" w:sz="4" w:space="0" w:color="auto"/>
            </w:tcBorders>
          </w:tcPr>
          <w:p w:rsidR="0058402D" w:rsidRDefault="0058402D" w:rsidP="0016377B">
            <w:pPr>
              <w:ind w:firstLineChars="100" w:firstLine="245"/>
            </w:pPr>
            <w:r w:rsidRPr="008E737C">
              <w:rPr>
                <w:rFonts w:hint="eastAsia"/>
                <w:kern w:val="0"/>
                <w:szCs w:val="21"/>
              </w:rPr>
              <w:t>専用スペース</w:t>
            </w: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</w:tcBorders>
          </w:tcPr>
          <w:p w:rsidR="0058402D" w:rsidRPr="00AF7E97" w:rsidRDefault="0058402D" w:rsidP="009A3F8E">
            <w:pPr>
              <w:jc w:val="right"/>
              <w:rPr>
                <w:kern w:val="0"/>
                <w:szCs w:val="21"/>
              </w:rPr>
            </w:pPr>
            <w:r w:rsidRPr="00AF7E97">
              <w:rPr>
                <w:rFonts w:hint="eastAsia"/>
                <w:kern w:val="0"/>
                <w:szCs w:val="21"/>
              </w:rPr>
              <w:t>㎡</w:t>
            </w:r>
          </w:p>
        </w:tc>
      </w:tr>
      <w:tr w:rsidR="0058402D" w:rsidTr="0016377B">
        <w:tc>
          <w:tcPr>
            <w:tcW w:w="2693" w:type="dxa"/>
            <w:tcBorders>
              <w:top w:val="dotted" w:sz="4" w:space="0" w:color="auto"/>
            </w:tcBorders>
          </w:tcPr>
          <w:p w:rsidR="0058402D" w:rsidRDefault="0058402D" w:rsidP="0016377B">
            <w:pPr>
              <w:jc w:val="left"/>
            </w:pPr>
            <w:r>
              <w:rPr>
                <w:rFonts w:hint="eastAsia"/>
              </w:rPr>
              <w:t>（１人当たりの面積）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58402D" w:rsidRDefault="0058402D" w:rsidP="0016377B">
            <w:pPr>
              <w:jc w:val="right"/>
            </w:pPr>
            <w:r w:rsidRPr="00AF7E97">
              <w:rPr>
                <w:rFonts w:hint="eastAsia"/>
                <w:kern w:val="0"/>
                <w:szCs w:val="21"/>
              </w:rPr>
              <w:t>㎡</w:t>
            </w:r>
          </w:p>
        </w:tc>
      </w:tr>
      <w:tr w:rsidR="0058402D" w:rsidTr="0016377B">
        <w:tc>
          <w:tcPr>
            <w:tcW w:w="2693" w:type="dxa"/>
          </w:tcPr>
          <w:p w:rsidR="0058402D" w:rsidRDefault="0058402D" w:rsidP="009A3F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相談室</w:t>
            </w:r>
          </w:p>
        </w:tc>
        <w:tc>
          <w:tcPr>
            <w:tcW w:w="1985" w:type="dxa"/>
          </w:tcPr>
          <w:p w:rsidR="0058402D" w:rsidRDefault="0058402D" w:rsidP="0016377B">
            <w:pPr>
              <w:jc w:val="right"/>
            </w:pPr>
            <w:r w:rsidRPr="00AF7E97">
              <w:rPr>
                <w:rFonts w:hint="eastAsia"/>
                <w:kern w:val="0"/>
                <w:szCs w:val="21"/>
              </w:rPr>
              <w:t>㎡</w:t>
            </w:r>
          </w:p>
        </w:tc>
      </w:tr>
      <w:tr w:rsidR="0058402D" w:rsidTr="0016377B">
        <w:tc>
          <w:tcPr>
            <w:tcW w:w="2693" w:type="dxa"/>
          </w:tcPr>
          <w:p w:rsidR="0058402D" w:rsidRDefault="0058402D" w:rsidP="009A3F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事務室</w:t>
            </w:r>
          </w:p>
        </w:tc>
        <w:tc>
          <w:tcPr>
            <w:tcW w:w="1985" w:type="dxa"/>
          </w:tcPr>
          <w:p w:rsidR="0058402D" w:rsidRDefault="0058402D" w:rsidP="0016377B">
            <w:pPr>
              <w:jc w:val="right"/>
            </w:pPr>
            <w:r w:rsidRPr="00AF7E97">
              <w:rPr>
                <w:rFonts w:hint="eastAsia"/>
                <w:kern w:val="0"/>
                <w:szCs w:val="21"/>
              </w:rPr>
              <w:t>㎡</w:t>
            </w:r>
          </w:p>
        </w:tc>
      </w:tr>
      <w:tr w:rsidR="0058402D" w:rsidTr="0016377B">
        <w:tc>
          <w:tcPr>
            <w:tcW w:w="2693" w:type="dxa"/>
          </w:tcPr>
          <w:p w:rsidR="0058402D" w:rsidRDefault="0058402D" w:rsidP="009A3F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調理室、調理設備</w:t>
            </w:r>
          </w:p>
        </w:tc>
        <w:tc>
          <w:tcPr>
            <w:tcW w:w="1985" w:type="dxa"/>
          </w:tcPr>
          <w:p w:rsidR="0058402D" w:rsidRDefault="0058402D" w:rsidP="0016377B">
            <w:pPr>
              <w:jc w:val="right"/>
            </w:pPr>
            <w:r w:rsidRPr="00AF7E97">
              <w:rPr>
                <w:rFonts w:hint="eastAsia"/>
                <w:kern w:val="0"/>
                <w:szCs w:val="21"/>
              </w:rPr>
              <w:t>㎡</w:t>
            </w:r>
          </w:p>
        </w:tc>
      </w:tr>
      <w:tr w:rsidR="0058402D" w:rsidTr="0016377B">
        <w:tc>
          <w:tcPr>
            <w:tcW w:w="2693" w:type="dxa"/>
          </w:tcPr>
          <w:p w:rsidR="0058402D" w:rsidRDefault="0058402D" w:rsidP="009A3F8E">
            <w:r>
              <w:rPr>
                <w:rFonts w:hint="eastAsia"/>
              </w:rPr>
              <w:t xml:space="preserve">　</w:t>
            </w:r>
            <w:r w:rsidRPr="008E737C">
              <w:rPr>
                <w:rFonts w:hint="eastAsia"/>
                <w:kern w:val="0"/>
                <w:szCs w:val="21"/>
              </w:rPr>
              <w:t>学習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985" w:type="dxa"/>
          </w:tcPr>
          <w:p w:rsidR="0058402D" w:rsidRDefault="0058402D" w:rsidP="0016377B">
            <w:pPr>
              <w:jc w:val="right"/>
            </w:pPr>
            <w:r w:rsidRPr="00AF7E97">
              <w:rPr>
                <w:rFonts w:hint="eastAsia"/>
                <w:kern w:val="0"/>
                <w:szCs w:val="21"/>
              </w:rPr>
              <w:t>㎡</w:t>
            </w:r>
          </w:p>
        </w:tc>
      </w:tr>
      <w:tr w:rsidR="0058402D" w:rsidTr="0016377B">
        <w:tc>
          <w:tcPr>
            <w:tcW w:w="2693" w:type="dxa"/>
          </w:tcPr>
          <w:p w:rsidR="0058402D" w:rsidRDefault="0058402D" w:rsidP="0016377B">
            <w:pPr>
              <w:ind w:firstLineChars="100" w:firstLine="245"/>
            </w:pPr>
            <w:r w:rsidRPr="008E737C">
              <w:rPr>
                <w:rFonts w:hint="eastAsia"/>
                <w:kern w:val="0"/>
                <w:szCs w:val="21"/>
              </w:rPr>
              <w:t>浴室</w:t>
            </w:r>
          </w:p>
        </w:tc>
        <w:tc>
          <w:tcPr>
            <w:tcW w:w="1985" w:type="dxa"/>
          </w:tcPr>
          <w:p w:rsidR="0058402D" w:rsidRDefault="0058402D" w:rsidP="0016377B">
            <w:pPr>
              <w:jc w:val="right"/>
            </w:pPr>
            <w:r w:rsidRPr="00AF7E97">
              <w:rPr>
                <w:rFonts w:hint="eastAsia"/>
                <w:kern w:val="0"/>
                <w:szCs w:val="21"/>
              </w:rPr>
              <w:t>㎡</w:t>
            </w:r>
          </w:p>
        </w:tc>
      </w:tr>
      <w:tr w:rsidR="0058402D" w:rsidTr="0016377B">
        <w:tc>
          <w:tcPr>
            <w:tcW w:w="2693" w:type="dxa"/>
          </w:tcPr>
          <w:p w:rsidR="0058402D" w:rsidRPr="008E737C" w:rsidRDefault="0058402D" w:rsidP="009A3F8E">
            <w:pPr>
              <w:ind w:firstLineChars="100" w:firstLine="245"/>
              <w:rPr>
                <w:kern w:val="0"/>
                <w:szCs w:val="21"/>
              </w:rPr>
            </w:pPr>
            <w:r w:rsidRPr="008E737C">
              <w:rPr>
                <w:rFonts w:hint="eastAsia"/>
                <w:kern w:val="0"/>
                <w:szCs w:val="21"/>
              </w:rPr>
              <w:t>便所</w:t>
            </w:r>
          </w:p>
        </w:tc>
        <w:tc>
          <w:tcPr>
            <w:tcW w:w="1985" w:type="dxa"/>
          </w:tcPr>
          <w:p w:rsidR="0058402D" w:rsidRPr="00AF7E97" w:rsidRDefault="0058402D" w:rsidP="009A3F8E">
            <w:pPr>
              <w:jc w:val="right"/>
              <w:rPr>
                <w:kern w:val="0"/>
                <w:szCs w:val="21"/>
              </w:rPr>
            </w:pPr>
            <w:r w:rsidRPr="00AF7E97">
              <w:rPr>
                <w:rFonts w:hint="eastAsia"/>
                <w:kern w:val="0"/>
                <w:szCs w:val="21"/>
              </w:rPr>
              <w:t>㎡</w:t>
            </w:r>
          </w:p>
        </w:tc>
      </w:tr>
    </w:tbl>
    <w:p w:rsidR="00054A98" w:rsidRPr="008E737C" w:rsidRDefault="00524440" w:rsidP="0016377B">
      <w:pPr>
        <w:ind w:left="735" w:hangingChars="300" w:hanging="735"/>
        <w:rPr>
          <w:b/>
          <w:szCs w:val="21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748FD">
        <w:rPr>
          <w:rFonts w:hint="eastAsia"/>
        </w:rPr>
        <w:t>④</w:t>
      </w:r>
      <w:r w:rsidR="00054A98" w:rsidRPr="008E737C">
        <w:rPr>
          <w:rFonts w:hint="eastAsia"/>
          <w:kern w:val="0"/>
          <w:szCs w:val="21"/>
        </w:rPr>
        <w:t xml:space="preserve">建物の構造：　　</w:t>
      </w:r>
      <w:r w:rsidR="00054A98" w:rsidRPr="008E737C">
        <w:rPr>
          <w:rFonts w:hint="eastAsia"/>
          <w:kern w:val="0"/>
          <w:szCs w:val="21"/>
        </w:rPr>
        <w:t xml:space="preserve"> </w:t>
      </w:r>
      <w:r w:rsidR="00054A98" w:rsidRPr="008E737C">
        <w:rPr>
          <w:rFonts w:hint="eastAsia"/>
          <w:kern w:val="0"/>
          <w:szCs w:val="21"/>
        </w:rPr>
        <w:t xml:space="preserve">　造、建物の階数：　　階建の　　階</w:t>
      </w:r>
    </w:p>
    <w:p w:rsidR="00AC25D0" w:rsidRDefault="00AC25D0" w:rsidP="0016377B">
      <w:pPr>
        <w:jc w:val="left"/>
        <w:rPr>
          <w:b/>
          <w:szCs w:val="21"/>
        </w:rPr>
      </w:pPr>
    </w:p>
    <w:p w:rsidR="00AC25D0" w:rsidRDefault="00AC25D0" w:rsidP="0016377B">
      <w:pPr>
        <w:jc w:val="left"/>
        <w:rPr>
          <w:b/>
          <w:szCs w:val="21"/>
        </w:rPr>
      </w:pPr>
    </w:p>
    <w:p w:rsidR="00054A98" w:rsidRPr="00182FB4" w:rsidRDefault="00002484">
      <w:pPr>
        <w:ind w:firstLineChars="100" w:firstLine="245"/>
        <w:jc w:val="left"/>
      </w:pPr>
      <w:r>
        <w:rPr>
          <w:rFonts w:hint="eastAsia"/>
        </w:rPr>
        <w:t>（５）</w:t>
      </w:r>
      <w:r w:rsidR="00054A98" w:rsidRPr="00182FB4">
        <w:rPr>
          <w:rFonts w:hint="eastAsia"/>
        </w:rPr>
        <w:t>実施体制について</w:t>
      </w:r>
    </w:p>
    <w:p w:rsidR="00054A98" w:rsidRDefault="00002484" w:rsidP="00054A98">
      <w:pPr>
        <w:jc w:val="left"/>
      </w:pPr>
      <w:r>
        <w:rPr>
          <w:rFonts w:hint="eastAsia"/>
        </w:rPr>
        <w:t xml:space="preserve">　　　</w:t>
      </w:r>
      <w:r w:rsidR="0098306E">
        <w:rPr>
          <w:rFonts w:hint="eastAsia"/>
        </w:rPr>
        <w:t>①</w:t>
      </w:r>
      <w:r w:rsidR="00054A98">
        <w:rPr>
          <w:rFonts w:hint="eastAsia"/>
        </w:rPr>
        <w:t>職員の配置</w:t>
      </w:r>
      <w:r w:rsidR="0098306E">
        <w:rPr>
          <w:rFonts w:hint="eastAsia"/>
        </w:rPr>
        <w:t>（採用予定者含）</w:t>
      </w:r>
      <w:r w:rsidR="00054A98">
        <w:rPr>
          <w:rFonts w:hint="eastAsia"/>
        </w:rPr>
        <w:t xml:space="preserve">　</w:t>
      </w:r>
    </w:p>
    <w:p w:rsidR="00054A98" w:rsidRDefault="00054A98" w:rsidP="0016377B">
      <w:pPr>
        <w:ind w:leftChars="320" w:left="1029" w:hangingChars="100" w:hanging="245"/>
        <w:jc w:val="left"/>
      </w:pPr>
      <w:r>
        <w:rPr>
          <w:rFonts w:hint="eastAsia"/>
        </w:rPr>
        <w:t>※常勤職員とは、施設で定めた所定労働時間すべてを勤務し、１日６時間以上かつ月</w:t>
      </w:r>
      <w:r>
        <w:rPr>
          <w:rFonts w:hint="eastAsia"/>
        </w:rPr>
        <w:t>20</w:t>
      </w:r>
      <w:r>
        <w:rPr>
          <w:rFonts w:hint="eastAsia"/>
        </w:rPr>
        <w:t>日以上勤務するものをいう。</w:t>
      </w:r>
      <w:r w:rsidRPr="003F014C">
        <w:rPr>
          <w:rFonts w:ascii="ＭＳ 明朝" w:hAnsi="ＭＳ 明朝" w:hint="eastAsia"/>
          <w:szCs w:val="21"/>
        </w:rPr>
        <w:t>管理者又は支援員のうち１人以上は、</w:t>
      </w:r>
      <w:r>
        <w:rPr>
          <w:rFonts w:ascii="ＭＳ 明朝" w:hAnsi="ＭＳ 明朝" w:hint="eastAsia"/>
          <w:szCs w:val="21"/>
        </w:rPr>
        <w:t>施設の開所中、</w:t>
      </w:r>
      <w:r w:rsidRPr="003F014C">
        <w:rPr>
          <w:rFonts w:ascii="ＭＳ 明朝" w:hAnsi="ＭＳ 明朝" w:hint="eastAsia"/>
          <w:szCs w:val="21"/>
        </w:rPr>
        <w:t>必ず常勤職員とする</w:t>
      </w:r>
      <w:r>
        <w:rPr>
          <w:rFonts w:ascii="ＭＳ 明朝" w:hAnsi="ＭＳ 明朝" w:hint="eastAsia"/>
          <w:szCs w:val="21"/>
        </w:rPr>
        <w:t>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806"/>
        <w:gridCol w:w="1807"/>
        <w:gridCol w:w="1762"/>
        <w:gridCol w:w="1807"/>
      </w:tblGrid>
      <w:tr w:rsidR="00054A98" w:rsidRPr="00FD21F0" w:rsidTr="003061D7">
        <w:tc>
          <w:tcPr>
            <w:tcW w:w="2021" w:type="dxa"/>
          </w:tcPr>
          <w:p w:rsidR="00054A98" w:rsidRPr="00FD21F0" w:rsidRDefault="00054A98" w:rsidP="003061D7">
            <w:pPr>
              <w:jc w:val="center"/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lastRenderedPageBreak/>
              <w:t>役職</w:t>
            </w:r>
          </w:p>
        </w:tc>
        <w:tc>
          <w:tcPr>
            <w:tcW w:w="1970" w:type="dxa"/>
          </w:tcPr>
          <w:p w:rsidR="00054A98" w:rsidRPr="00FD21F0" w:rsidRDefault="00054A98" w:rsidP="003061D7">
            <w:pPr>
              <w:jc w:val="center"/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1971" w:type="dxa"/>
          </w:tcPr>
          <w:p w:rsidR="00054A98" w:rsidRPr="00FD21F0" w:rsidRDefault="00054A98" w:rsidP="003061D7">
            <w:pPr>
              <w:jc w:val="center"/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支援員1</w:t>
            </w:r>
          </w:p>
        </w:tc>
        <w:tc>
          <w:tcPr>
            <w:tcW w:w="1921" w:type="dxa"/>
          </w:tcPr>
          <w:p w:rsidR="00054A98" w:rsidRPr="00FD21F0" w:rsidRDefault="00002484" w:rsidP="003061D7">
            <w:pPr>
              <w:jc w:val="center"/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支援員2</w:t>
            </w:r>
          </w:p>
        </w:tc>
        <w:tc>
          <w:tcPr>
            <w:tcW w:w="1971" w:type="dxa"/>
          </w:tcPr>
          <w:p w:rsidR="00054A98" w:rsidRPr="00FD21F0" w:rsidRDefault="00054A98">
            <w:pPr>
              <w:jc w:val="center"/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支援員</w:t>
            </w:r>
            <w:r w:rsidR="00002484">
              <w:rPr>
                <w:rFonts w:asciiTheme="minorEastAsia" w:hAnsiTheme="minorEastAsia" w:hint="eastAsia"/>
              </w:rPr>
              <w:t>3</w:t>
            </w:r>
          </w:p>
        </w:tc>
      </w:tr>
      <w:tr w:rsidR="00054A98" w:rsidRPr="00FD21F0" w:rsidTr="003061D7">
        <w:tc>
          <w:tcPr>
            <w:tcW w:w="2021" w:type="dxa"/>
            <w:tcBorders>
              <w:bottom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1970" w:type="dxa"/>
            <w:tcBorders>
              <w:bottom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  <w:tcBorders>
              <w:bottom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  <w:tcBorders>
              <w:bottom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  <w:tcBorders>
              <w:bottom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</w:tr>
      <w:tr w:rsidR="00054A98" w:rsidRPr="00FD21F0" w:rsidTr="003061D7">
        <w:tc>
          <w:tcPr>
            <w:tcW w:w="2021" w:type="dxa"/>
            <w:tcBorders>
              <w:top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970" w:type="dxa"/>
            <w:tcBorders>
              <w:top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  <w:tcBorders>
              <w:top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  <w:tcBorders>
              <w:top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  <w:tcBorders>
              <w:top w:val="dashSmallGap" w:sz="4" w:space="0" w:color="auto"/>
            </w:tcBorders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</w:tr>
      <w:tr w:rsidR="00054A98" w:rsidRPr="00FD21F0" w:rsidTr="003061D7">
        <w:tc>
          <w:tcPr>
            <w:tcW w:w="2021" w:type="dxa"/>
          </w:tcPr>
          <w:p w:rsidR="00054A98" w:rsidRPr="00FD21F0" w:rsidRDefault="00054A98">
            <w:pPr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勤務形態（常勤・非常勤）</w:t>
            </w:r>
          </w:p>
        </w:tc>
        <w:tc>
          <w:tcPr>
            <w:tcW w:w="1970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</w:tr>
      <w:tr w:rsidR="00054A98" w:rsidRPr="00FD21F0" w:rsidTr="003061D7">
        <w:tc>
          <w:tcPr>
            <w:tcW w:w="2021" w:type="dxa"/>
          </w:tcPr>
          <w:p w:rsidR="00054A98" w:rsidRPr="00FD21F0" w:rsidRDefault="0098306E" w:rsidP="003061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従事時間</w:t>
            </w:r>
          </w:p>
        </w:tc>
        <w:tc>
          <w:tcPr>
            <w:tcW w:w="1970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</w:tr>
      <w:tr w:rsidR="00054A98" w:rsidRPr="00FD21F0" w:rsidTr="003061D7">
        <w:tc>
          <w:tcPr>
            <w:tcW w:w="202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1970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</w:tr>
      <w:tr w:rsidR="00054A98" w:rsidRPr="00FD21F0" w:rsidTr="003061D7">
        <w:tc>
          <w:tcPr>
            <w:tcW w:w="202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主な業務内容</w:t>
            </w:r>
          </w:p>
        </w:tc>
        <w:tc>
          <w:tcPr>
            <w:tcW w:w="1970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971" w:type="dxa"/>
          </w:tcPr>
          <w:p w:rsidR="00054A98" w:rsidRPr="00FD21F0" w:rsidRDefault="00054A98" w:rsidP="003061D7">
            <w:pPr>
              <w:rPr>
                <w:rFonts w:asciiTheme="minorEastAsia" w:hAnsiTheme="minorEastAsia"/>
              </w:rPr>
            </w:pPr>
          </w:p>
        </w:tc>
      </w:tr>
    </w:tbl>
    <w:p w:rsidR="00054A98" w:rsidRDefault="00054A98" w:rsidP="00054A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816"/>
        <w:gridCol w:w="1792"/>
        <w:gridCol w:w="1748"/>
        <w:gridCol w:w="1817"/>
      </w:tblGrid>
      <w:tr w:rsidR="00002484" w:rsidRPr="00FD21F0" w:rsidTr="00002484">
        <w:tc>
          <w:tcPr>
            <w:tcW w:w="1887" w:type="dxa"/>
          </w:tcPr>
          <w:p w:rsidR="00002484" w:rsidRPr="00FD21F0" w:rsidRDefault="00002484" w:rsidP="00002484">
            <w:pPr>
              <w:jc w:val="center"/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816" w:type="dxa"/>
          </w:tcPr>
          <w:p w:rsidR="00002484" w:rsidRPr="00FD21F0" w:rsidRDefault="00002484">
            <w:pPr>
              <w:jc w:val="center"/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支援員</w:t>
            </w: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792" w:type="dxa"/>
          </w:tcPr>
          <w:p w:rsidR="00002484" w:rsidRPr="00FD21F0" w:rsidRDefault="00002484">
            <w:pPr>
              <w:jc w:val="center"/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支援員</w:t>
            </w: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748" w:type="dxa"/>
          </w:tcPr>
          <w:p w:rsidR="00900F6D" w:rsidRDefault="00002484" w:rsidP="00900F6D">
            <w:pPr>
              <w:jc w:val="center"/>
            </w:pPr>
            <w:r>
              <w:rPr>
                <w:rFonts w:hint="eastAsia"/>
              </w:rPr>
              <w:t>心理療法</w:t>
            </w:r>
          </w:p>
          <w:p w:rsidR="00002484" w:rsidRPr="00900F6D" w:rsidRDefault="00900F6D" w:rsidP="00900F6D">
            <w:pPr>
              <w:jc w:val="center"/>
            </w:pPr>
            <w:r>
              <w:rPr>
                <w:rFonts w:hint="eastAsia"/>
              </w:rPr>
              <w:t>担当職員</w:t>
            </w:r>
          </w:p>
        </w:tc>
        <w:tc>
          <w:tcPr>
            <w:tcW w:w="1817" w:type="dxa"/>
          </w:tcPr>
          <w:p w:rsidR="00002484" w:rsidRPr="00FD21F0" w:rsidRDefault="000024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ソーシャルワーク専門職員</w:t>
            </w:r>
          </w:p>
        </w:tc>
      </w:tr>
      <w:tr w:rsidR="00002484" w:rsidRPr="00FD21F0" w:rsidTr="00002484">
        <w:tc>
          <w:tcPr>
            <w:tcW w:w="1887" w:type="dxa"/>
            <w:tcBorders>
              <w:bottom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1816" w:type="dxa"/>
            <w:tcBorders>
              <w:bottom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tcBorders>
              <w:bottom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  <w:tcBorders>
              <w:bottom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817" w:type="dxa"/>
            <w:tcBorders>
              <w:bottom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</w:tr>
      <w:tr w:rsidR="00002484" w:rsidRPr="00FD21F0" w:rsidTr="00002484">
        <w:tc>
          <w:tcPr>
            <w:tcW w:w="1887" w:type="dxa"/>
            <w:tcBorders>
              <w:top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816" w:type="dxa"/>
            <w:tcBorders>
              <w:top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  <w:tcBorders>
              <w:top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  <w:tcBorders>
              <w:top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817" w:type="dxa"/>
            <w:tcBorders>
              <w:top w:val="dashSmallGap" w:sz="4" w:space="0" w:color="auto"/>
            </w:tcBorders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</w:tr>
      <w:tr w:rsidR="00002484" w:rsidRPr="00FD21F0" w:rsidTr="00002484">
        <w:tc>
          <w:tcPr>
            <w:tcW w:w="1887" w:type="dxa"/>
          </w:tcPr>
          <w:p w:rsidR="00002484" w:rsidRPr="00FD21F0" w:rsidRDefault="00002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勤務形態（常勤・非常勤</w:t>
            </w:r>
            <w:r w:rsidRPr="00FD21F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816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817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</w:tr>
      <w:tr w:rsidR="00002484" w:rsidRPr="00FD21F0" w:rsidTr="00002484">
        <w:tc>
          <w:tcPr>
            <w:tcW w:w="1887" w:type="dxa"/>
          </w:tcPr>
          <w:p w:rsidR="00002484" w:rsidRPr="00FD21F0" w:rsidRDefault="00BD3C81" w:rsidP="003061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従事時間</w:t>
            </w:r>
          </w:p>
        </w:tc>
        <w:tc>
          <w:tcPr>
            <w:tcW w:w="1816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817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</w:tr>
      <w:tr w:rsidR="00002484" w:rsidRPr="00FD21F0" w:rsidTr="00002484">
        <w:tc>
          <w:tcPr>
            <w:tcW w:w="1887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1816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817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</w:tr>
      <w:tr w:rsidR="00002484" w:rsidRPr="00FD21F0" w:rsidTr="00002484">
        <w:tc>
          <w:tcPr>
            <w:tcW w:w="1887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  <w:r w:rsidRPr="00FD21F0">
              <w:rPr>
                <w:rFonts w:asciiTheme="minorEastAsia" w:hAnsiTheme="minorEastAsia" w:hint="eastAsia"/>
              </w:rPr>
              <w:t>主な業務内容</w:t>
            </w:r>
          </w:p>
        </w:tc>
        <w:tc>
          <w:tcPr>
            <w:tcW w:w="1816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92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  <w:tc>
          <w:tcPr>
            <w:tcW w:w="1817" w:type="dxa"/>
          </w:tcPr>
          <w:p w:rsidR="00002484" w:rsidRPr="00FD21F0" w:rsidRDefault="00002484" w:rsidP="003061D7">
            <w:pPr>
              <w:rPr>
                <w:rFonts w:asciiTheme="minorEastAsia" w:hAnsiTheme="minorEastAsia"/>
              </w:rPr>
            </w:pPr>
          </w:p>
        </w:tc>
      </w:tr>
    </w:tbl>
    <w:p w:rsidR="00AC25D0" w:rsidRDefault="00AC25D0" w:rsidP="00054A98"/>
    <w:p w:rsidR="00054A98" w:rsidRPr="001D6F3D" w:rsidRDefault="0098306E" w:rsidP="0016377B">
      <w:pPr>
        <w:ind w:firstLineChars="300" w:firstLine="735"/>
      </w:pPr>
      <w:r>
        <w:rPr>
          <w:rFonts w:hint="eastAsia"/>
        </w:rPr>
        <w:t>②</w:t>
      </w:r>
      <w:r w:rsidR="00054A98" w:rsidRPr="001D6F3D">
        <w:rPr>
          <w:rFonts w:hint="eastAsia"/>
        </w:rPr>
        <w:t>支援員</w:t>
      </w:r>
      <w:r>
        <w:rPr>
          <w:rFonts w:hint="eastAsia"/>
        </w:rPr>
        <w:t>等の配置</w:t>
      </w:r>
      <w:r w:rsidR="00054A98" w:rsidRPr="001D6F3D">
        <w:rPr>
          <w:rFonts w:hint="eastAsia"/>
        </w:rPr>
        <w:t>について</w:t>
      </w:r>
    </w:p>
    <w:p w:rsidR="00054A98" w:rsidRPr="00045D97" w:rsidRDefault="00054A98" w:rsidP="00054A98">
      <w:pPr>
        <w:ind w:leftChars="300" w:left="735" w:firstLineChars="100" w:firstLine="245"/>
        <w:rPr>
          <w:szCs w:val="21"/>
        </w:rPr>
      </w:pPr>
      <w:r w:rsidRPr="00045D97">
        <w:rPr>
          <w:rFonts w:hint="eastAsia"/>
          <w:szCs w:val="21"/>
        </w:rPr>
        <w:t>月</w:t>
      </w:r>
      <w:r w:rsidR="00045D97">
        <w:rPr>
          <w:rFonts w:hint="eastAsia"/>
          <w:szCs w:val="21"/>
        </w:rPr>
        <w:t>曜日</w:t>
      </w:r>
      <w:r w:rsidRPr="00045D97">
        <w:rPr>
          <w:rFonts w:hint="eastAsia"/>
          <w:szCs w:val="21"/>
        </w:rPr>
        <w:t>から金曜日保育及び土曜・学校休業日等</w:t>
      </w:r>
      <w:r w:rsidR="00943DA4">
        <w:rPr>
          <w:rFonts w:hint="eastAsia"/>
          <w:szCs w:val="21"/>
        </w:rPr>
        <w:t>開所時間に</w:t>
      </w:r>
      <w:r w:rsidRPr="00045D97">
        <w:rPr>
          <w:rFonts w:hint="eastAsia"/>
          <w:szCs w:val="21"/>
        </w:rPr>
        <w:t>ついて、貴法人が考える基本的な支援員勤務</w:t>
      </w:r>
      <w:r w:rsidR="00045D97">
        <w:rPr>
          <w:rFonts w:hint="eastAsia"/>
          <w:szCs w:val="21"/>
        </w:rPr>
        <w:t>表（</w:t>
      </w:r>
      <w:r w:rsidRPr="00045D97">
        <w:rPr>
          <w:rFonts w:hint="eastAsia"/>
          <w:szCs w:val="21"/>
        </w:rPr>
        <w:t>パターン</w:t>
      </w:r>
      <w:r w:rsidR="00045D97">
        <w:rPr>
          <w:rFonts w:hint="eastAsia"/>
          <w:szCs w:val="21"/>
        </w:rPr>
        <w:t>）</w:t>
      </w:r>
      <w:r w:rsidRPr="00045D97">
        <w:rPr>
          <w:rFonts w:hint="eastAsia"/>
          <w:szCs w:val="21"/>
        </w:rPr>
        <w:t>を表示してください。（資料を別添してもよい）</w:t>
      </w:r>
    </w:p>
    <w:p w:rsidR="00054A98" w:rsidRDefault="00054A98" w:rsidP="00054A98"/>
    <w:p w:rsidR="00054A98" w:rsidRDefault="00054A98" w:rsidP="00054A98"/>
    <w:p w:rsidR="00054A98" w:rsidRPr="001D6F3D" w:rsidRDefault="00054A98" w:rsidP="00054A98">
      <w:r>
        <w:rPr>
          <w:rFonts w:hint="eastAsia"/>
        </w:rPr>
        <w:t xml:space="preserve">　</w:t>
      </w:r>
      <w:r w:rsidR="0098306E">
        <w:rPr>
          <w:rFonts w:hint="eastAsia"/>
        </w:rPr>
        <w:t xml:space="preserve">　</w:t>
      </w:r>
      <w:r w:rsidR="00AC25D0">
        <w:rPr>
          <w:rFonts w:hint="eastAsia"/>
        </w:rPr>
        <w:t xml:space="preserve">　</w:t>
      </w:r>
      <w:r w:rsidR="0098306E">
        <w:rPr>
          <w:rFonts w:hint="eastAsia"/>
        </w:rPr>
        <w:t>③</w:t>
      </w:r>
      <w:r w:rsidRPr="001D6F3D">
        <w:rPr>
          <w:rFonts w:hint="eastAsia"/>
        </w:rPr>
        <w:t>支援員配置で最も留意する事項</w:t>
      </w:r>
    </w:p>
    <w:p w:rsidR="00054A98" w:rsidRPr="0098306E" w:rsidRDefault="00054A98" w:rsidP="00054A98"/>
    <w:p w:rsidR="00054A98" w:rsidRDefault="00054A98" w:rsidP="00054A98"/>
    <w:p w:rsidR="00054A98" w:rsidRPr="008E737C" w:rsidRDefault="0098306E">
      <w:pPr>
        <w:ind w:firstLineChars="100" w:firstLine="245"/>
      </w:pPr>
      <w:r>
        <w:rPr>
          <w:rFonts w:hint="eastAsia"/>
        </w:rPr>
        <w:t>（６）</w:t>
      </w:r>
      <w:r w:rsidR="00054A98" w:rsidRPr="008E737C">
        <w:rPr>
          <w:rFonts w:hint="eastAsia"/>
        </w:rPr>
        <w:t>職員の研修計画等について</w:t>
      </w:r>
    </w:p>
    <w:p w:rsidR="00054A98" w:rsidRPr="008E737C" w:rsidRDefault="00054A98" w:rsidP="0016377B">
      <w:pPr>
        <w:pStyle w:val="a7"/>
        <w:ind w:leftChars="0" w:left="981" w:hangingChars="400" w:hanging="981"/>
      </w:pPr>
      <w:r w:rsidRPr="008E737C">
        <w:rPr>
          <w:rFonts w:hint="eastAsia"/>
        </w:rPr>
        <w:t xml:space="preserve">　</w:t>
      </w:r>
      <w:r w:rsidR="00AC25D0">
        <w:rPr>
          <w:rFonts w:hint="eastAsia"/>
        </w:rPr>
        <w:t xml:space="preserve">　　　</w:t>
      </w:r>
      <w:r w:rsidRPr="008E737C">
        <w:rPr>
          <w:rFonts w:hint="eastAsia"/>
        </w:rPr>
        <w:t>支援員への指導体制及び研修計画（</w:t>
      </w:r>
      <w:r w:rsidRPr="008E737C">
        <w:rPr>
          <w:rFonts w:hint="eastAsia"/>
        </w:rPr>
        <w:t>1</w:t>
      </w:r>
      <w:r w:rsidRPr="008E737C">
        <w:rPr>
          <w:rFonts w:hint="eastAsia"/>
        </w:rPr>
        <w:t>人当たりの年間研修時間及びその他特筆すべき事項）</w:t>
      </w:r>
    </w:p>
    <w:p w:rsidR="00054A98" w:rsidRPr="008E737C" w:rsidRDefault="00054A98" w:rsidP="00054A98">
      <w:pPr>
        <w:pStyle w:val="a7"/>
        <w:ind w:leftChars="0" w:left="630"/>
      </w:pPr>
    </w:p>
    <w:p w:rsidR="00054A98" w:rsidRPr="008E737C" w:rsidRDefault="00054A98" w:rsidP="00054A98">
      <w:pPr>
        <w:pStyle w:val="a7"/>
        <w:ind w:leftChars="0" w:left="630"/>
      </w:pPr>
    </w:p>
    <w:p w:rsidR="00AC25D0" w:rsidRDefault="00AC25D0" w:rsidP="00054A98">
      <w:pPr>
        <w:rPr>
          <w:rFonts w:asciiTheme="minorHAnsi" w:eastAsiaTheme="minorEastAsia" w:hAnsiTheme="minorHAnsi" w:cstheme="minorBidi"/>
          <w:szCs w:val="22"/>
        </w:rPr>
      </w:pPr>
    </w:p>
    <w:p w:rsidR="00054A98" w:rsidRPr="008E737C" w:rsidRDefault="0098306E" w:rsidP="0016377B">
      <w:pPr>
        <w:ind w:firstLineChars="100" w:firstLine="245"/>
        <w:rPr>
          <w:bCs/>
        </w:rPr>
      </w:pPr>
      <w:r>
        <w:rPr>
          <w:rFonts w:hint="eastAsia"/>
        </w:rPr>
        <w:t>（７）</w:t>
      </w:r>
      <w:r w:rsidR="00054A98" w:rsidRPr="008E737C">
        <w:rPr>
          <w:rFonts w:hint="eastAsia"/>
          <w:bCs/>
        </w:rPr>
        <w:t>要望、苦情への対応について</w:t>
      </w:r>
    </w:p>
    <w:p w:rsidR="00054A98" w:rsidRPr="008E737C" w:rsidRDefault="00054A98" w:rsidP="00054A98">
      <w:r w:rsidRPr="008E737C">
        <w:rPr>
          <w:rFonts w:hint="eastAsia"/>
          <w:bCs/>
        </w:rPr>
        <w:t xml:space="preserve">　</w:t>
      </w:r>
      <w:r w:rsidR="0098306E">
        <w:rPr>
          <w:rFonts w:hint="eastAsia"/>
          <w:bCs/>
        </w:rPr>
        <w:t xml:space="preserve">　</w:t>
      </w:r>
      <w:r w:rsidR="00AC25D0">
        <w:rPr>
          <w:rFonts w:hint="eastAsia"/>
          <w:bCs/>
        </w:rPr>
        <w:t xml:space="preserve">　</w:t>
      </w:r>
      <w:r w:rsidR="0098306E">
        <w:rPr>
          <w:rFonts w:hint="eastAsia"/>
          <w:bCs/>
        </w:rPr>
        <w:t>①</w:t>
      </w:r>
      <w:r w:rsidRPr="008E737C">
        <w:rPr>
          <w:rFonts w:hint="eastAsia"/>
        </w:rPr>
        <w:t>要望や苦情を受け付ける窓口の設置と児童や保護者への周知方法</w:t>
      </w:r>
    </w:p>
    <w:p w:rsidR="00054A98" w:rsidRPr="008E737C" w:rsidRDefault="00054A98" w:rsidP="00054A98">
      <w:pPr>
        <w:rPr>
          <w:bCs/>
        </w:rPr>
      </w:pPr>
    </w:p>
    <w:p w:rsidR="00054A98" w:rsidRPr="008E737C" w:rsidRDefault="00054A98" w:rsidP="00054A98">
      <w:pPr>
        <w:rPr>
          <w:bCs/>
        </w:rPr>
      </w:pPr>
    </w:p>
    <w:p w:rsidR="00054A98" w:rsidRPr="008E737C" w:rsidRDefault="00054A98" w:rsidP="00054A98">
      <w:r w:rsidRPr="008E737C">
        <w:rPr>
          <w:rFonts w:hint="eastAsia"/>
          <w:bCs/>
        </w:rPr>
        <w:t xml:space="preserve">　</w:t>
      </w:r>
      <w:r w:rsidR="0098306E">
        <w:rPr>
          <w:rFonts w:hint="eastAsia"/>
        </w:rPr>
        <w:t xml:space="preserve">　　②</w:t>
      </w:r>
      <w:r w:rsidRPr="008E737C">
        <w:rPr>
          <w:rFonts w:hint="eastAsia"/>
        </w:rPr>
        <w:t>責任者</w:t>
      </w:r>
    </w:p>
    <w:p w:rsidR="00054A98" w:rsidRPr="008E737C" w:rsidRDefault="00054A98" w:rsidP="00054A98">
      <w:r w:rsidRPr="008E737C">
        <w:rPr>
          <w:rFonts w:hint="eastAsia"/>
        </w:rPr>
        <w:t xml:space="preserve">　　　苦情受付担当者（　　　　　　　）</w:t>
      </w:r>
    </w:p>
    <w:p w:rsidR="00054A98" w:rsidRPr="008E737C" w:rsidRDefault="00054A98" w:rsidP="00054A98">
      <w:r w:rsidRPr="008E737C">
        <w:rPr>
          <w:rFonts w:hint="eastAsia"/>
        </w:rPr>
        <w:t xml:space="preserve">　　　苦情解決責任者（　　　　　　　）</w:t>
      </w:r>
    </w:p>
    <w:p w:rsidR="00AC25D0" w:rsidRDefault="0098306E" w:rsidP="00054A98">
      <w:r>
        <w:rPr>
          <w:rFonts w:hint="eastAsia"/>
        </w:rPr>
        <w:lastRenderedPageBreak/>
        <w:t xml:space="preserve">３　</w:t>
      </w:r>
      <w:r w:rsidR="00054A98" w:rsidRPr="008E737C">
        <w:rPr>
          <w:rFonts w:hint="eastAsia"/>
        </w:rPr>
        <w:t>事業の実施内容について</w:t>
      </w:r>
    </w:p>
    <w:p w:rsidR="00054A98" w:rsidRPr="0016377B" w:rsidRDefault="00054A98" w:rsidP="0016377B">
      <w:pPr>
        <w:ind w:firstLineChars="100" w:firstLine="245"/>
      </w:pPr>
      <w:r w:rsidRPr="008E737C">
        <w:rPr>
          <w:rFonts w:hint="eastAsia"/>
          <w:bCs/>
        </w:rPr>
        <w:t>（１）施設・設備の概要</w:t>
      </w:r>
    </w:p>
    <w:p w:rsidR="00054A98" w:rsidRPr="008E737C" w:rsidRDefault="00054A98" w:rsidP="00054A98">
      <w:pPr>
        <w:rPr>
          <w:bCs/>
        </w:rPr>
      </w:pPr>
      <w:r w:rsidRPr="008E737C">
        <w:rPr>
          <w:rFonts w:hint="eastAsia"/>
          <w:bCs/>
        </w:rPr>
        <w:t xml:space="preserve">　　　　≪別紙</w:t>
      </w:r>
      <w:r w:rsidR="0098306E" w:rsidRPr="0098306E">
        <w:rPr>
          <w:rFonts w:hint="eastAsia"/>
          <w:bCs/>
        </w:rPr>
        <w:t>施設の平面図・配置図</w:t>
      </w:r>
      <w:r w:rsidRPr="008E737C">
        <w:rPr>
          <w:rFonts w:hint="eastAsia"/>
          <w:bCs/>
        </w:rPr>
        <w:t>等で示してください≫</w:t>
      </w:r>
    </w:p>
    <w:p w:rsidR="00054A98" w:rsidRPr="008E737C" w:rsidRDefault="00054A98" w:rsidP="00054A98">
      <w:pPr>
        <w:rPr>
          <w:bCs/>
        </w:rPr>
      </w:pPr>
    </w:p>
    <w:p w:rsidR="00054A98" w:rsidRPr="008E737C" w:rsidRDefault="00054A98" w:rsidP="00054A98">
      <w:pPr>
        <w:rPr>
          <w:bCs/>
        </w:rPr>
      </w:pPr>
      <w:r w:rsidRPr="008E737C">
        <w:rPr>
          <w:rFonts w:hint="eastAsia"/>
          <w:bCs/>
        </w:rPr>
        <w:t xml:space="preserve">　（２）生活習慣の形成</w:t>
      </w:r>
    </w:p>
    <w:p w:rsidR="00054A98" w:rsidRPr="008E737C" w:rsidRDefault="00054A98" w:rsidP="00054A98">
      <w:pPr>
        <w:rPr>
          <w:bCs/>
        </w:rPr>
      </w:pPr>
      <w:r w:rsidRPr="008E737C">
        <w:rPr>
          <w:rFonts w:hint="eastAsia"/>
          <w:bCs/>
        </w:rPr>
        <w:t xml:space="preserve">　　　　基本的な生活習慣を身に</w:t>
      </w:r>
      <w:r w:rsidR="00900F6D">
        <w:rPr>
          <w:rFonts w:hint="eastAsia"/>
          <w:bCs/>
        </w:rPr>
        <w:t>つ</w:t>
      </w:r>
      <w:r w:rsidRPr="008E737C">
        <w:rPr>
          <w:rFonts w:hint="eastAsia"/>
          <w:bCs/>
        </w:rPr>
        <w:t>けるための計画</w:t>
      </w:r>
    </w:p>
    <w:p w:rsidR="00054A98" w:rsidRDefault="00054A98" w:rsidP="00054A98">
      <w:pPr>
        <w:rPr>
          <w:bCs/>
        </w:rPr>
      </w:pPr>
      <w:r w:rsidRPr="008E737C">
        <w:rPr>
          <w:rFonts w:hint="eastAsia"/>
          <w:bCs/>
        </w:rPr>
        <w:t xml:space="preserve">　　　　どの場面でどういったことに注意して実施するか</w:t>
      </w:r>
    </w:p>
    <w:p w:rsidR="0098306E" w:rsidRPr="008E737C" w:rsidRDefault="0098306E" w:rsidP="00054A98">
      <w:pPr>
        <w:rPr>
          <w:bCs/>
        </w:rPr>
      </w:pPr>
    </w:p>
    <w:p w:rsidR="00054A98" w:rsidRPr="008E737C" w:rsidRDefault="00AC25D0" w:rsidP="00054A98">
      <w:pPr>
        <w:rPr>
          <w:bCs/>
        </w:rPr>
      </w:pPr>
      <w:r>
        <w:rPr>
          <w:rFonts w:hint="eastAsia"/>
          <w:bCs/>
        </w:rPr>
        <w:t xml:space="preserve">　</w:t>
      </w:r>
      <w:r w:rsidR="00054A98" w:rsidRPr="008E737C">
        <w:rPr>
          <w:rFonts w:hint="eastAsia"/>
          <w:bCs/>
        </w:rPr>
        <w:t>（３）学習の支援</w:t>
      </w:r>
    </w:p>
    <w:p w:rsidR="00054A98" w:rsidRPr="008E737C" w:rsidRDefault="00054A98" w:rsidP="00054A98">
      <w:pPr>
        <w:rPr>
          <w:bCs/>
        </w:rPr>
      </w:pPr>
      <w:r w:rsidRPr="008E737C">
        <w:rPr>
          <w:rFonts w:hint="eastAsia"/>
          <w:bCs/>
        </w:rPr>
        <w:t xml:space="preserve">　　　　学習支援の体制や学習の習慣づけのために注意して実施する事項</w:t>
      </w:r>
    </w:p>
    <w:p w:rsidR="00054A98" w:rsidRPr="008E737C" w:rsidRDefault="00054A98" w:rsidP="00054A98">
      <w:pPr>
        <w:rPr>
          <w:bCs/>
        </w:rPr>
      </w:pPr>
    </w:p>
    <w:p w:rsidR="00054A98" w:rsidRPr="008E737C" w:rsidRDefault="00054A98" w:rsidP="00054A98">
      <w:pPr>
        <w:rPr>
          <w:bCs/>
        </w:rPr>
      </w:pPr>
    </w:p>
    <w:p w:rsidR="00AC25D0" w:rsidRDefault="00AC25D0" w:rsidP="00054A98">
      <w:pPr>
        <w:rPr>
          <w:bCs/>
        </w:rPr>
      </w:pPr>
    </w:p>
    <w:p w:rsidR="00054A98" w:rsidRPr="008E737C" w:rsidRDefault="00054A98" w:rsidP="0016377B">
      <w:pPr>
        <w:ind w:firstLineChars="100" w:firstLine="245"/>
        <w:rPr>
          <w:bCs/>
        </w:rPr>
      </w:pPr>
      <w:r w:rsidRPr="008E737C">
        <w:rPr>
          <w:rFonts w:hint="eastAsia"/>
          <w:bCs/>
        </w:rPr>
        <w:t>（４）食事の提供</w:t>
      </w:r>
    </w:p>
    <w:p w:rsidR="00054A98" w:rsidRPr="008E737C" w:rsidRDefault="00054A98" w:rsidP="00054A98">
      <w:pPr>
        <w:rPr>
          <w:bCs/>
        </w:rPr>
      </w:pPr>
      <w:r w:rsidRPr="008E737C">
        <w:rPr>
          <w:rFonts w:hint="eastAsia"/>
          <w:bCs/>
        </w:rPr>
        <w:t xml:space="preserve">　　　　調理場所、調理、食事時間で気を付けている点</w:t>
      </w:r>
    </w:p>
    <w:p w:rsidR="00054A98" w:rsidRPr="008E737C" w:rsidRDefault="00054A98" w:rsidP="00054A98">
      <w:pPr>
        <w:rPr>
          <w:bCs/>
        </w:rPr>
      </w:pPr>
    </w:p>
    <w:p w:rsidR="00054A98" w:rsidRPr="008E737C" w:rsidRDefault="00054A98" w:rsidP="00054A98">
      <w:pPr>
        <w:rPr>
          <w:bCs/>
        </w:rPr>
      </w:pPr>
    </w:p>
    <w:p w:rsidR="00054A98" w:rsidRPr="008E737C" w:rsidRDefault="00BD3C81" w:rsidP="0016377B">
      <w:pPr>
        <w:ind w:firstLineChars="100" w:firstLine="245"/>
        <w:rPr>
          <w:bCs/>
        </w:rPr>
      </w:pPr>
      <w:r>
        <w:rPr>
          <w:rFonts w:hint="eastAsia"/>
          <w:bCs/>
        </w:rPr>
        <w:t>（５）</w:t>
      </w:r>
      <w:r w:rsidR="00054A98" w:rsidRPr="008E737C">
        <w:rPr>
          <w:rFonts w:hint="eastAsia"/>
          <w:bCs/>
        </w:rPr>
        <w:t>課外活動のプログラム</w:t>
      </w:r>
    </w:p>
    <w:p w:rsidR="00BD3C81" w:rsidRPr="00045D97" w:rsidRDefault="00054A98" w:rsidP="0098306E">
      <w:pPr>
        <w:widowControl/>
        <w:rPr>
          <w:rFonts w:asciiTheme="minorEastAsia" w:eastAsiaTheme="minorEastAsia" w:hAnsiTheme="minorEastAsia"/>
          <w:sz w:val="20"/>
          <w:szCs w:val="20"/>
        </w:rPr>
      </w:pPr>
      <w:r>
        <w:rPr>
          <w:rFonts w:hint="eastAsia"/>
          <w:bCs/>
        </w:rPr>
        <w:t xml:space="preserve">　　　</w:t>
      </w:r>
      <w:r w:rsidR="00AC25D0" w:rsidRPr="00045D97">
        <w:rPr>
          <w:rFonts w:asciiTheme="minorEastAsia" w:eastAsiaTheme="minorEastAsia" w:hAnsiTheme="minorEastAsia" w:hint="eastAsia"/>
          <w:sz w:val="20"/>
          <w:szCs w:val="20"/>
        </w:rPr>
        <w:t>≪</w:t>
      </w:r>
      <w:r w:rsidR="0098306E" w:rsidRPr="0016377B">
        <w:rPr>
          <w:rFonts w:asciiTheme="minorEastAsia" w:eastAsiaTheme="minorEastAsia" w:hAnsiTheme="minorEastAsia" w:hint="eastAsia"/>
          <w:sz w:val="20"/>
          <w:szCs w:val="20"/>
        </w:rPr>
        <w:t>年間計画≫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797"/>
      </w:tblGrid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797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４月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５月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６月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７月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８月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９月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10</w:t>
            </w:r>
            <w:r w:rsidRPr="00045D9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11</w:t>
            </w:r>
            <w:r w:rsidRPr="00045D9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12</w:t>
            </w:r>
            <w:r w:rsidRPr="00045D9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１月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２月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16377B">
        <w:tc>
          <w:tcPr>
            <w:tcW w:w="1559" w:type="dxa"/>
            <w:vAlign w:val="center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３月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3C81" w:rsidRPr="00045D97" w:rsidTr="007249D7">
        <w:tc>
          <w:tcPr>
            <w:tcW w:w="1559" w:type="dxa"/>
            <w:vAlign w:val="center"/>
          </w:tcPr>
          <w:p w:rsidR="00BD3C81" w:rsidRPr="00045D97" w:rsidRDefault="00BD3C81" w:rsidP="00BD3C81">
            <w:pPr>
              <w:rPr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適宜</w:t>
            </w:r>
          </w:p>
          <w:p w:rsidR="00BD3C81" w:rsidRPr="00045D97" w:rsidRDefault="00BD3C81" w:rsidP="00BD3C81">
            <w:pPr>
              <w:widowControl/>
              <w:rPr>
                <w:sz w:val="20"/>
                <w:szCs w:val="20"/>
              </w:rPr>
            </w:pPr>
            <w:r w:rsidRPr="00045D97">
              <w:rPr>
                <w:rFonts w:hint="eastAsia"/>
                <w:sz w:val="20"/>
                <w:szCs w:val="20"/>
              </w:rPr>
              <w:t>開催</w:t>
            </w:r>
          </w:p>
        </w:tc>
        <w:tc>
          <w:tcPr>
            <w:tcW w:w="6797" w:type="dxa"/>
          </w:tcPr>
          <w:p w:rsidR="00BD3C81" w:rsidRPr="00045D97" w:rsidRDefault="00BD3C81" w:rsidP="00BD3C8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D3C81" w:rsidRDefault="00BD3C81" w:rsidP="0016377B">
      <w:pPr>
        <w:widowControl/>
        <w:rPr>
          <w:rFonts w:ascii="ＭＳ ゴシック" w:eastAsia="ＭＳ ゴシック" w:hAnsi="ＭＳ ゴシック"/>
          <w:szCs w:val="21"/>
        </w:rPr>
      </w:pPr>
    </w:p>
    <w:p w:rsidR="00AC25D0" w:rsidRPr="0016377B" w:rsidRDefault="00AC25D0" w:rsidP="0016377B">
      <w:pPr>
        <w:widowControl/>
        <w:rPr>
          <w:rFonts w:ascii="ＭＳ ゴシック" w:eastAsia="ＭＳ ゴシック" w:hAnsi="ＭＳ ゴシック"/>
          <w:szCs w:val="21"/>
        </w:rPr>
      </w:pPr>
    </w:p>
    <w:p w:rsidR="00054A98" w:rsidRPr="008E737C" w:rsidRDefault="00054A98" w:rsidP="00054A98">
      <w:pPr>
        <w:rPr>
          <w:bCs/>
        </w:rPr>
      </w:pPr>
      <w:r w:rsidRPr="008E737C">
        <w:rPr>
          <w:rFonts w:hint="eastAsia"/>
          <w:bCs/>
        </w:rPr>
        <w:t xml:space="preserve">　（６）関係機関との連携</w:t>
      </w:r>
    </w:p>
    <w:p w:rsidR="00054A98" w:rsidRPr="008E737C" w:rsidRDefault="00054A98" w:rsidP="00054A98">
      <w:pPr>
        <w:rPr>
          <w:bCs/>
        </w:rPr>
      </w:pPr>
      <w:r w:rsidRPr="008E737C">
        <w:rPr>
          <w:rFonts w:hint="eastAsia"/>
          <w:bCs/>
        </w:rPr>
        <w:t xml:space="preserve">　　　　学校、医療機関、行政機関、地域団体等との連携内容</w:t>
      </w:r>
    </w:p>
    <w:p w:rsidR="00054A98" w:rsidRPr="008E737C" w:rsidRDefault="00054A98" w:rsidP="00054A98">
      <w:pPr>
        <w:rPr>
          <w:bCs/>
        </w:rPr>
      </w:pPr>
    </w:p>
    <w:p w:rsidR="00054A98" w:rsidRPr="008E737C" w:rsidRDefault="00054A98" w:rsidP="00054A98">
      <w:pPr>
        <w:rPr>
          <w:bCs/>
        </w:rPr>
      </w:pPr>
    </w:p>
    <w:p w:rsidR="00054A98" w:rsidRPr="008E737C" w:rsidRDefault="00054A98" w:rsidP="00054A98">
      <w:pPr>
        <w:rPr>
          <w:bCs/>
        </w:rPr>
      </w:pPr>
    </w:p>
    <w:p w:rsidR="00054A98" w:rsidRPr="008E737C" w:rsidRDefault="00054A98" w:rsidP="00054A98">
      <w:pPr>
        <w:rPr>
          <w:rFonts w:ascii="ＭＳ 明朝" w:hAnsi="ＭＳ 明朝" w:cs="游明朝Regular"/>
          <w:kern w:val="0"/>
          <w:szCs w:val="21"/>
          <w14:ligatures w14:val="standardContextual"/>
        </w:rPr>
      </w:pPr>
      <w:r w:rsidRPr="008E737C">
        <w:rPr>
          <w:rFonts w:hint="eastAsia"/>
          <w:bCs/>
        </w:rPr>
        <w:lastRenderedPageBreak/>
        <w:t xml:space="preserve">　（７）</w:t>
      </w:r>
      <w:r w:rsidRPr="008E737C">
        <w:rPr>
          <w:rFonts w:ascii="ＭＳ 明朝" w:hAnsi="ＭＳ 明朝" w:cs="游明朝Regular" w:hint="eastAsia"/>
          <w:kern w:val="0"/>
          <w:szCs w:val="21"/>
          <w14:ligatures w14:val="standardContextual"/>
        </w:rPr>
        <w:t>保護者への情報提供、相談支援</w:t>
      </w:r>
    </w:p>
    <w:p w:rsidR="00054A98" w:rsidRPr="008E737C" w:rsidRDefault="00054A98" w:rsidP="00054A98">
      <w:pPr>
        <w:rPr>
          <w:rFonts w:ascii="ＭＳ 明朝" w:hAnsi="ＭＳ 明朝" w:cs="游明朝Regular"/>
          <w:kern w:val="0"/>
          <w:szCs w:val="21"/>
          <w14:ligatures w14:val="standardContextual"/>
        </w:rPr>
      </w:pPr>
      <w:r w:rsidRPr="008E737C">
        <w:rPr>
          <w:rFonts w:ascii="ＭＳ 明朝" w:hAnsi="ＭＳ 明朝" w:cs="游明朝Regular" w:hint="eastAsia"/>
          <w:kern w:val="0"/>
          <w:szCs w:val="21"/>
          <w14:ligatures w14:val="standardContextual"/>
        </w:rPr>
        <w:t xml:space="preserve">　　　　保護者との連絡体制や情報交換などをどのように行うか</w:t>
      </w:r>
    </w:p>
    <w:p w:rsidR="00054A98" w:rsidRPr="008E737C" w:rsidRDefault="00054A98" w:rsidP="00054A98">
      <w:pPr>
        <w:rPr>
          <w:rFonts w:ascii="ＭＳ 明朝" w:hAnsi="ＭＳ 明朝" w:cs="游明朝Regular"/>
          <w:kern w:val="0"/>
          <w:szCs w:val="21"/>
          <w14:ligatures w14:val="standardContextual"/>
        </w:rPr>
      </w:pPr>
    </w:p>
    <w:p w:rsidR="00054A98" w:rsidRPr="008E737C" w:rsidRDefault="00054A98" w:rsidP="00054A98">
      <w:pPr>
        <w:rPr>
          <w:bCs/>
        </w:rPr>
      </w:pPr>
    </w:p>
    <w:p w:rsidR="00054A98" w:rsidRPr="008E737C" w:rsidRDefault="00054A98" w:rsidP="00054A98">
      <w:pPr>
        <w:rPr>
          <w:rFonts w:ascii="ＭＳ 明朝" w:hAnsi="ＭＳ 明朝"/>
        </w:rPr>
      </w:pPr>
      <w:r w:rsidRPr="008E737C">
        <w:rPr>
          <w:rFonts w:hint="eastAsia"/>
          <w:bCs/>
        </w:rPr>
        <w:t xml:space="preserve">　</w:t>
      </w:r>
      <w:r w:rsidRPr="008E737C">
        <w:rPr>
          <w:rFonts w:ascii="ＭＳ 明朝" w:hAnsi="ＭＳ 明朝" w:hint="eastAsia"/>
        </w:rPr>
        <w:t>（</w:t>
      </w:r>
      <w:r w:rsidR="00BD3C81">
        <w:rPr>
          <w:rFonts w:ascii="ＭＳ 明朝" w:hAnsi="ＭＳ 明朝" w:hint="eastAsia"/>
        </w:rPr>
        <w:t>８</w:t>
      </w:r>
      <w:r w:rsidR="00AC25D0">
        <w:rPr>
          <w:rFonts w:ascii="ＭＳ 明朝" w:hAnsi="ＭＳ 明朝" w:hint="eastAsia"/>
        </w:rPr>
        <w:t>）</w:t>
      </w:r>
      <w:r w:rsidRPr="008E737C">
        <w:rPr>
          <w:rFonts w:ascii="ＭＳ 明朝" w:hAnsi="ＭＳ 明朝" w:hint="eastAsia"/>
        </w:rPr>
        <w:t>その他</w:t>
      </w:r>
    </w:p>
    <w:p w:rsidR="00054A98" w:rsidRPr="008E737C" w:rsidRDefault="00054A98" w:rsidP="00054A98">
      <w:pPr>
        <w:rPr>
          <w:rFonts w:ascii="ＭＳ 明朝" w:hAnsi="ＭＳ 明朝"/>
        </w:rPr>
      </w:pPr>
      <w:r w:rsidRPr="008E737C">
        <w:rPr>
          <w:rFonts w:ascii="ＭＳ 明朝" w:hAnsi="ＭＳ 明朝" w:hint="eastAsia"/>
        </w:rPr>
        <w:t xml:space="preserve">　　　　子どもと保護者のための魅力的な提案があれば記載してください。</w:t>
      </w:r>
    </w:p>
    <w:p w:rsidR="00054A98" w:rsidRPr="008E737C" w:rsidRDefault="00054A98" w:rsidP="00054A98">
      <w:pPr>
        <w:rPr>
          <w:rFonts w:ascii="ＭＳ 明朝" w:hAnsi="ＭＳ 明朝"/>
        </w:rPr>
      </w:pPr>
    </w:p>
    <w:p w:rsidR="00054A98" w:rsidRPr="008E737C" w:rsidRDefault="00054A98" w:rsidP="00054A98">
      <w:pPr>
        <w:rPr>
          <w:rFonts w:ascii="ＭＳ 明朝" w:hAnsi="ＭＳ 明朝"/>
        </w:rPr>
      </w:pPr>
    </w:p>
    <w:p w:rsidR="00054A98" w:rsidRPr="008E737C" w:rsidRDefault="00BD3C81" w:rsidP="00054A98">
      <w:pPr>
        <w:rPr>
          <w:bCs/>
        </w:rPr>
      </w:pPr>
      <w:r>
        <w:rPr>
          <w:rFonts w:ascii="ＭＳ 明朝" w:hAnsi="ＭＳ 明朝" w:hint="eastAsia"/>
        </w:rPr>
        <w:t>４</w:t>
      </w:r>
      <w:r w:rsidR="00054A98" w:rsidRPr="008E737C">
        <w:rPr>
          <w:rFonts w:ascii="ＭＳ 明朝" w:hAnsi="ＭＳ 明朝" w:hint="eastAsia"/>
          <w:bCs/>
        </w:rPr>
        <w:t xml:space="preserve">　安全確保について</w:t>
      </w:r>
    </w:p>
    <w:p w:rsidR="00054A98" w:rsidRPr="008E737C" w:rsidRDefault="00AC25D0" w:rsidP="00054A98">
      <w:pPr>
        <w:rPr>
          <w:bCs/>
        </w:rPr>
      </w:pPr>
      <w:r>
        <w:rPr>
          <w:rFonts w:hint="eastAsia"/>
          <w:bCs/>
        </w:rPr>
        <w:t xml:space="preserve">　</w:t>
      </w:r>
      <w:r w:rsidR="00054A98" w:rsidRPr="008E737C">
        <w:rPr>
          <w:rFonts w:hint="eastAsia"/>
          <w:bCs/>
        </w:rPr>
        <w:t>（１）安全対策</w:t>
      </w:r>
    </w:p>
    <w:p w:rsidR="00054A98" w:rsidRPr="008E737C" w:rsidRDefault="00AC25D0" w:rsidP="00054A98">
      <w:pPr>
        <w:ind w:left="981" w:hangingChars="400" w:hanging="981"/>
        <w:rPr>
          <w:bCs/>
        </w:rPr>
      </w:pPr>
      <w:r>
        <w:rPr>
          <w:rFonts w:hint="eastAsia"/>
          <w:bCs/>
        </w:rPr>
        <w:t xml:space="preserve">　　　</w:t>
      </w:r>
      <w:r w:rsidR="00054A98" w:rsidRPr="008E737C">
        <w:rPr>
          <w:rFonts w:hint="eastAsia"/>
          <w:bCs/>
        </w:rPr>
        <w:t xml:space="preserve">　</w:t>
      </w:r>
      <w:r w:rsidR="00054A98" w:rsidRPr="008E737C">
        <w:rPr>
          <w:rFonts w:ascii="ＭＳ 明朝" w:hAnsi="ＭＳ 明朝" w:hint="eastAsia"/>
        </w:rPr>
        <w:t>事故防止・事故対応、防災・災害時対応、防犯・不審者対応、衛生管理体制</w:t>
      </w:r>
      <w:r>
        <w:rPr>
          <w:rFonts w:ascii="ＭＳ 明朝" w:hAnsi="ＭＳ 明朝" w:hint="eastAsia"/>
        </w:rPr>
        <w:t>や</w:t>
      </w:r>
      <w:r w:rsidRPr="008E737C">
        <w:rPr>
          <w:rFonts w:hint="eastAsia"/>
        </w:rPr>
        <w:t>未然防止策</w:t>
      </w:r>
      <w:r>
        <w:rPr>
          <w:rFonts w:hint="eastAsia"/>
        </w:rPr>
        <w:t>、</w:t>
      </w:r>
      <w:r>
        <w:rPr>
          <w:rFonts w:ascii="ＭＳ 明朝" w:hAnsi="ＭＳ 明朝" w:hint="eastAsia"/>
        </w:rPr>
        <w:t>対応方針</w:t>
      </w:r>
      <w:r w:rsidR="00054A98" w:rsidRPr="008E737C">
        <w:rPr>
          <w:rFonts w:ascii="ＭＳ 明朝" w:hAnsi="ＭＳ 明朝" w:hint="eastAsia"/>
        </w:rPr>
        <w:t>などについて記載してください。</w:t>
      </w:r>
    </w:p>
    <w:p w:rsidR="00054A98" w:rsidRDefault="00054A98" w:rsidP="00054A98">
      <w:pPr>
        <w:rPr>
          <w:bCs/>
        </w:rPr>
      </w:pPr>
      <w:r w:rsidRPr="008E737C">
        <w:rPr>
          <w:rFonts w:hint="eastAsia"/>
          <w:bCs/>
        </w:rPr>
        <w:t xml:space="preserve">　　　</w:t>
      </w:r>
      <w:r w:rsidR="00AC25D0">
        <w:rPr>
          <w:rFonts w:hint="eastAsia"/>
          <w:bCs/>
        </w:rPr>
        <w:t xml:space="preserve">　</w:t>
      </w:r>
    </w:p>
    <w:p w:rsidR="00AC25D0" w:rsidRDefault="00AC25D0" w:rsidP="00054A98">
      <w:pPr>
        <w:rPr>
          <w:bCs/>
        </w:rPr>
      </w:pPr>
    </w:p>
    <w:p w:rsidR="00AC25D0" w:rsidRPr="008E737C" w:rsidRDefault="00AC25D0" w:rsidP="00054A98">
      <w:pPr>
        <w:rPr>
          <w:bCs/>
        </w:rPr>
      </w:pPr>
    </w:p>
    <w:p w:rsidR="00054A98" w:rsidRPr="008E737C" w:rsidRDefault="00054A98" w:rsidP="0016377B">
      <w:pPr>
        <w:ind w:firstLineChars="100" w:firstLine="245"/>
        <w:rPr>
          <w:rFonts w:ascii="ＭＳ 明朝" w:hAnsi="ＭＳ 明朝"/>
        </w:rPr>
      </w:pPr>
      <w:r w:rsidRPr="008E737C">
        <w:rPr>
          <w:rFonts w:hint="eastAsia"/>
        </w:rPr>
        <w:t>（２）</w:t>
      </w:r>
      <w:r w:rsidRPr="008E737C">
        <w:rPr>
          <w:rFonts w:ascii="ＭＳ 明朝" w:hAnsi="ＭＳ 明朝" w:hint="eastAsia"/>
        </w:rPr>
        <w:t>登所及び帰宅時の安全確保</w:t>
      </w:r>
    </w:p>
    <w:p w:rsidR="00054A98" w:rsidRPr="008E737C" w:rsidRDefault="00054A98" w:rsidP="00054A98">
      <w:pPr>
        <w:ind w:firstLineChars="200" w:firstLine="490"/>
        <w:rPr>
          <w:rFonts w:ascii="ＭＳ 明朝" w:hAnsi="ＭＳ 明朝"/>
        </w:rPr>
      </w:pPr>
    </w:p>
    <w:p w:rsidR="00054A98" w:rsidRPr="008E737C" w:rsidRDefault="00054A98" w:rsidP="00054A98">
      <w:pPr>
        <w:ind w:firstLineChars="200" w:firstLine="490"/>
        <w:rPr>
          <w:rFonts w:ascii="ＭＳ 明朝" w:hAnsi="ＭＳ 明朝"/>
        </w:rPr>
      </w:pPr>
    </w:p>
    <w:p w:rsidR="00054A98" w:rsidRPr="008E737C" w:rsidRDefault="00054A98" w:rsidP="0016377B">
      <w:pPr>
        <w:ind w:firstLineChars="100" w:firstLine="245"/>
        <w:rPr>
          <w:rFonts w:ascii="ＭＳ 明朝" w:hAnsi="ＭＳ 明朝"/>
        </w:rPr>
      </w:pPr>
      <w:r w:rsidRPr="008E737C">
        <w:rPr>
          <w:rFonts w:ascii="ＭＳ 明朝" w:hAnsi="ＭＳ 明朝" w:hint="eastAsia"/>
        </w:rPr>
        <w:t>（３）</w:t>
      </w:r>
      <w:r w:rsidR="00AC25D0">
        <w:rPr>
          <w:rFonts w:ascii="ＭＳ 明朝" w:hAnsi="ＭＳ 明朝" w:hint="eastAsia"/>
        </w:rPr>
        <w:t>個人情報</w:t>
      </w:r>
    </w:p>
    <w:p w:rsidR="00054A98" w:rsidRPr="008E737C" w:rsidRDefault="00054A98" w:rsidP="00054A98">
      <w:pPr>
        <w:ind w:firstLineChars="200" w:firstLine="490"/>
        <w:rPr>
          <w:rFonts w:ascii="ＭＳ 明朝" w:hAnsi="ＭＳ 明朝"/>
        </w:rPr>
      </w:pPr>
      <w:r w:rsidRPr="008E737C">
        <w:rPr>
          <w:rFonts w:ascii="ＭＳ 明朝" w:hAnsi="ＭＳ 明朝" w:hint="eastAsia"/>
        </w:rPr>
        <w:t xml:space="preserve">　　個人情報漏洩</w:t>
      </w:r>
      <w:r w:rsidR="00900F6D">
        <w:rPr>
          <w:rFonts w:ascii="ＭＳ 明朝" w:hAnsi="ＭＳ 明朝" w:hint="eastAsia"/>
        </w:rPr>
        <w:t>防止</w:t>
      </w:r>
      <w:r w:rsidRPr="008E737C">
        <w:rPr>
          <w:rFonts w:ascii="ＭＳ 明朝" w:hAnsi="ＭＳ 明朝" w:hint="eastAsia"/>
        </w:rPr>
        <w:t>のための</w:t>
      </w:r>
      <w:r w:rsidR="00BD3C81">
        <w:rPr>
          <w:rFonts w:ascii="ＭＳ 明朝" w:hAnsi="ＭＳ 明朝" w:hint="eastAsia"/>
        </w:rPr>
        <w:t>対策</w:t>
      </w:r>
      <w:r w:rsidR="00AC25D0">
        <w:rPr>
          <w:rFonts w:ascii="ＭＳ 明朝" w:hAnsi="ＭＳ 明朝" w:hint="eastAsia"/>
        </w:rPr>
        <w:t>や</w:t>
      </w:r>
      <w:r w:rsidRPr="008E737C">
        <w:rPr>
          <w:rFonts w:ascii="ＭＳ 明朝" w:hAnsi="ＭＳ 明朝" w:hint="eastAsia"/>
        </w:rPr>
        <w:t>対応方針など</w:t>
      </w:r>
    </w:p>
    <w:p w:rsidR="00054A98" w:rsidRPr="008E737C" w:rsidRDefault="00054A98" w:rsidP="00054A98">
      <w:pPr>
        <w:ind w:firstLineChars="200" w:firstLine="490"/>
        <w:rPr>
          <w:rFonts w:ascii="ＭＳ 明朝" w:hAnsi="ＭＳ 明朝"/>
        </w:rPr>
      </w:pPr>
    </w:p>
    <w:p w:rsidR="00054A98" w:rsidRPr="008E737C" w:rsidRDefault="00054A98" w:rsidP="00054A98">
      <w:pPr>
        <w:ind w:firstLineChars="200" w:firstLine="490"/>
      </w:pPr>
    </w:p>
    <w:p w:rsidR="00054A98" w:rsidRPr="008E737C" w:rsidRDefault="00054A98" w:rsidP="00054A98"/>
    <w:p w:rsidR="00054A98" w:rsidRPr="008E737C" w:rsidRDefault="00AC25D0" w:rsidP="00054A98">
      <w:r>
        <w:rPr>
          <w:rFonts w:asciiTheme="minorEastAsia" w:hAnsiTheme="minorEastAsia" w:hint="eastAsia"/>
        </w:rPr>
        <w:t xml:space="preserve">５　</w:t>
      </w:r>
      <w:r w:rsidR="00054A98" w:rsidRPr="008E737C">
        <w:rPr>
          <w:rFonts w:hint="eastAsia"/>
        </w:rPr>
        <w:t>サービスを向上させるための方策について</w:t>
      </w:r>
    </w:p>
    <w:p w:rsidR="00AC25D0" w:rsidRDefault="00054A98" w:rsidP="0016377B">
      <w:pPr>
        <w:ind w:leftChars="200" w:left="735" w:hangingChars="100" w:hanging="245"/>
      </w:pPr>
      <w:r w:rsidRPr="008E737C">
        <w:rPr>
          <w:rFonts w:hint="eastAsia"/>
        </w:rPr>
        <w:t>児童及び保護者が安心して利用できる具体的なサービス向上の取組みについて</w:t>
      </w:r>
    </w:p>
    <w:p w:rsidR="00054A98" w:rsidRPr="008E737C" w:rsidRDefault="00054A98" w:rsidP="0016377B">
      <w:pPr>
        <w:ind w:leftChars="200" w:left="735" w:hangingChars="100" w:hanging="245"/>
      </w:pPr>
    </w:p>
    <w:p w:rsidR="00054A98" w:rsidRPr="008E737C" w:rsidRDefault="00054A98" w:rsidP="00054A98">
      <w:pPr>
        <w:ind w:firstLineChars="100" w:firstLine="245"/>
      </w:pPr>
    </w:p>
    <w:p w:rsidR="00054A98" w:rsidRPr="008E737C" w:rsidRDefault="00054A98" w:rsidP="00054A98">
      <w:pPr>
        <w:ind w:firstLineChars="100" w:firstLine="245"/>
      </w:pPr>
    </w:p>
    <w:p w:rsidR="00054A98" w:rsidRPr="008E737C" w:rsidRDefault="00AC25D0" w:rsidP="00054A98">
      <w:r>
        <w:rPr>
          <w:rFonts w:asciiTheme="minorEastAsia" w:hAnsiTheme="minorEastAsia" w:hint="eastAsia"/>
        </w:rPr>
        <w:t>６</w:t>
      </w:r>
      <w:r w:rsidR="00054A98" w:rsidRPr="008E737C">
        <w:rPr>
          <w:rFonts w:hint="eastAsia"/>
        </w:rPr>
        <w:t xml:space="preserve">　利用者からの苦情等に対する対応について</w:t>
      </w:r>
    </w:p>
    <w:p w:rsidR="00054A98" w:rsidRPr="008E737C" w:rsidRDefault="00054A98" w:rsidP="0016377B">
      <w:pPr>
        <w:ind w:firstLineChars="100" w:firstLine="245"/>
      </w:pPr>
      <w:r w:rsidRPr="008E737C">
        <w:rPr>
          <w:rFonts w:hint="eastAsia"/>
        </w:rPr>
        <w:t xml:space="preserve">　</w:t>
      </w:r>
      <w:r w:rsidR="00AC25D0">
        <w:rPr>
          <w:rFonts w:hint="eastAsia"/>
        </w:rPr>
        <w:t>※苦情処理の対応のフロー等</w:t>
      </w:r>
    </w:p>
    <w:p w:rsidR="00054A98" w:rsidRPr="008E737C" w:rsidRDefault="00054A98" w:rsidP="00054A98">
      <w:pPr>
        <w:ind w:firstLineChars="200" w:firstLine="490"/>
      </w:pPr>
    </w:p>
    <w:p w:rsidR="00AC25D0" w:rsidRPr="008E737C" w:rsidRDefault="00AC25D0" w:rsidP="00054A98">
      <w:pPr>
        <w:ind w:firstLineChars="200" w:firstLine="490"/>
      </w:pPr>
    </w:p>
    <w:p w:rsidR="00054A98" w:rsidRPr="008E737C" w:rsidRDefault="00AC25D0" w:rsidP="00054A98">
      <w:pPr>
        <w:rPr>
          <w:szCs w:val="21"/>
        </w:rPr>
      </w:pPr>
      <w:r>
        <w:rPr>
          <w:rFonts w:asciiTheme="minorEastAsia" w:hAnsiTheme="minorEastAsia" w:hint="eastAsia"/>
        </w:rPr>
        <w:t xml:space="preserve">７　</w:t>
      </w:r>
      <w:r w:rsidR="00054A98" w:rsidRPr="008E737C">
        <w:rPr>
          <w:rFonts w:hint="eastAsia"/>
          <w:szCs w:val="21"/>
        </w:rPr>
        <w:t>児童虐待防止に関する取組みについて</w:t>
      </w:r>
    </w:p>
    <w:p w:rsidR="00054A98" w:rsidRPr="008E737C" w:rsidRDefault="00054A98" w:rsidP="00054A98">
      <w:pPr>
        <w:tabs>
          <w:tab w:val="left" w:pos="8460"/>
        </w:tabs>
        <w:ind w:right="44" w:firstLineChars="400" w:firstLine="981"/>
        <w:rPr>
          <w:szCs w:val="21"/>
        </w:rPr>
      </w:pPr>
    </w:p>
    <w:p w:rsidR="00054A98" w:rsidRPr="008E737C" w:rsidRDefault="00054A98" w:rsidP="00054A98">
      <w:pPr>
        <w:ind w:firstLineChars="100" w:firstLine="245"/>
      </w:pPr>
    </w:p>
    <w:p w:rsidR="00825278" w:rsidRDefault="00825278">
      <w:pPr>
        <w:rPr>
          <w:sz w:val="24"/>
        </w:rPr>
        <w:pPrChange w:id="1" w:author="久喜市" w:date="2024-07-01T16:25:00Z">
          <w:pPr>
            <w:jc w:val="left"/>
          </w:pPr>
        </w:pPrChange>
      </w:pPr>
    </w:p>
    <w:sectPr w:rsidR="00825278" w:rsidSect="00576280">
      <w:pgSz w:w="11906" w:h="16838" w:code="9"/>
      <w:pgMar w:top="1134" w:right="1418" w:bottom="1134" w:left="1418" w:header="851" w:footer="992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A2" w:rsidRDefault="004F59A2">
      <w:r>
        <w:separator/>
      </w:r>
    </w:p>
  </w:endnote>
  <w:endnote w:type="continuationSeparator" w:id="0">
    <w:p w:rsidR="004F59A2" w:rsidRDefault="004F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A2" w:rsidRDefault="004F59A2">
      <w:r>
        <w:separator/>
      </w:r>
    </w:p>
  </w:footnote>
  <w:footnote w:type="continuationSeparator" w:id="0">
    <w:p w:rsidR="004F59A2" w:rsidRDefault="004F59A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久喜市">
    <w15:presenceInfo w15:providerId="None" w15:userId="久喜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DA"/>
    <w:rsid w:val="00002484"/>
    <w:rsid w:val="0003586B"/>
    <w:rsid w:val="00045D97"/>
    <w:rsid w:val="00050BB3"/>
    <w:rsid w:val="00054A98"/>
    <w:rsid w:val="000810A5"/>
    <w:rsid w:val="00086B2C"/>
    <w:rsid w:val="000A78E8"/>
    <w:rsid w:val="000B66DD"/>
    <w:rsid w:val="000B6AA2"/>
    <w:rsid w:val="000C6E7D"/>
    <w:rsid w:val="000D4B8C"/>
    <w:rsid w:val="00111F7B"/>
    <w:rsid w:val="0016377B"/>
    <w:rsid w:val="001B76A2"/>
    <w:rsid w:val="001D0D2B"/>
    <w:rsid w:val="00277EDF"/>
    <w:rsid w:val="00291335"/>
    <w:rsid w:val="002A630E"/>
    <w:rsid w:val="002B376C"/>
    <w:rsid w:val="002B3D7D"/>
    <w:rsid w:val="002E5CF4"/>
    <w:rsid w:val="00314E80"/>
    <w:rsid w:val="0035089F"/>
    <w:rsid w:val="003572F5"/>
    <w:rsid w:val="0037659B"/>
    <w:rsid w:val="0039314F"/>
    <w:rsid w:val="0040604F"/>
    <w:rsid w:val="00440ABA"/>
    <w:rsid w:val="00443BF2"/>
    <w:rsid w:val="004748FD"/>
    <w:rsid w:val="004A1D59"/>
    <w:rsid w:val="004D1CB7"/>
    <w:rsid w:val="004E1AB0"/>
    <w:rsid w:val="004F59A2"/>
    <w:rsid w:val="00506C7A"/>
    <w:rsid w:val="005072FD"/>
    <w:rsid w:val="00524440"/>
    <w:rsid w:val="005415CF"/>
    <w:rsid w:val="00576280"/>
    <w:rsid w:val="0058402D"/>
    <w:rsid w:val="00587455"/>
    <w:rsid w:val="00592E5B"/>
    <w:rsid w:val="005969C1"/>
    <w:rsid w:val="005B75D1"/>
    <w:rsid w:val="005F7887"/>
    <w:rsid w:val="00613A01"/>
    <w:rsid w:val="00627154"/>
    <w:rsid w:val="006354E6"/>
    <w:rsid w:val="0066564A"/>
    <w:rsid w:val="006C56A9"/>
    <w:rsid w:val="006D23B3"/>
    <w:rsid w:val="006D3D6A"/>
    <w:rsid w:val="006D7838"/>
    <w:rsid w:val="0071548B"/>
    <w:rsid w:val="007644B4"/>
    <w:rsid w:val="007B3E1B"/>
    <w:rsid w:val="007B707A"/>
    <w:rsid w:val="007D2AE6"/>
    <w:rsid w:val="0081785D"/>
    <w:rsid w:val="00825278"/>
    <w:rsid w:val="00844729"/>
    <w:rsid w:val="00845B7B"/>
    <w:rsid w:val="00855C01"/>
    <w:rsid w:val="00866DDC"/>
    <w:rsid w:val="008672FF"/>
    <w:rsid w:val="00872AD9"/>
    <w:rsid w:val="008D2D3E"/>
    <w:rsid w:val="008E01E8"/>
    <w:rsid w:val="008E48A0"/>
    <w:rsid w:val="00900F6D"/>
    <w:rsid w:val="009176E3"/>
    <w:rsid w:val="00943DA4"/>
    <w:rsid w:val="00970E09"/>
    <w:rsid w:val="00977F32"/>
    <w:rsid w:val="0098306E"/>
    <w:rsid w:val="009A3F8E"/>
    <w:rsid w:val="00A01119"/>
    <w:rsid w:val="00A02801"/>
    <w:rsid w:val="00A2530F"/>
    <w:rsid w:val="00A46A32"/>
    <w:rsid w:val="00A773AE"/>
    <w:rsid w:val="00A82766"/>
    <w:rsid w:val="00A9387E"/>
    <w:rsid w:val="00AC25D0"/>
    <w:rsid w:val="00AC4D84"/>
    <w:rsid w:val="00B556EF"/>
    <w:rsid w:val="00B84E36"/>
    <w:rsid w:val="00BA0D17"/>
    <w:rsid w:val="00BD3C81"/>
    <w:rsid w:val="00BE28CE"/>
    <w:rsid w:val="00BF0CF5"/>
    <w:rsid w:val="00BF6F7D"/>
    <w:rsid w:val="00C22B40"/>
    <w:rsid w:val="00C26787"/>
    <w:rsid w:val="00C3461C"/>
    <w:rsid w:val="00C50F4B"/>
    <w:rsid w:val="00C814BA"/>
    <w:rsid w:val="00C84F34"/>
    <w:rsid w:val="00CA5BFD"/>
    <w:rsid w:val="00CD5FD9"/>
    <w:rsid w:val="00CF52AC"/>
    <w:rsid w:val="00D67ADA"/>
    <w:rsid w:val="00D844A7"/>
    <w:rsid w:val="00D91532"/>
    <w:rsid w:val="00DA617B"/>
    <w:rsid w:val="00DD11DB"/>
    <w:rsid w:val="00DE55B4"/>
    <w:rsid w:val="00E03567"/>
    <w:rsid w:val="00E268FC"/>
    <w:rsid w:val="00E51679"/>
    <w:rsid w:val="00EC157E"/>
    <w:rsid w:val="00EC4573"/>
    <w:rsid w:val="00EC5195"/>
    <w:rsid w:val="00EC7AB4"/>
    <w:rsid w:val="00F00B5E"/>
    <w:rsid w:val="00F201D3"/>
    <w:rsid w:val="00F53DD3"/>
    <w:rsid w:val="00F5728B"/>
    <w:rsid w:val="00F76172"/>
    <w:rsid w:val="00FB7854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91C7F-1B99-47E5-B61C-A06A9CD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3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73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B6AA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054A9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11/relationships/people" Target="people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1FC4-25F9-4B78-B1CD-E09E88FDD48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584</TotalTime>
  <Pages>5</Pages>
  <Words>1423</Words>
  <Characters>830</Characters>
  <DocSecurity>0</DocSecurity>
  <Lines>6</Lines>
  <Paragraphs>4</Paragraphs>
  <ScaleCrop>false</ScaleCrop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2024-07-02T02:42:00Z</cp:lastPrinted>
  <dcterms:created xsi:type="dcterms:W3CDTF">2021-04-12T08:44:00Z</dcterms:created>
  <dcterms:modified xsi:type="dcterms:W3CDTF">2025-04-30T01:49:00Z</dcterms:modified>
</cp:coreProperties>
</file>