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2C" w:rsidRPr="00CB33DF" w:rsidRDefault="0049066C" w:rsidP="00CB33DF">
      <w:pPr>
        <w:jc w:val="right"/>
        <w:rPr>
          <w:sz w:val="24"/>
          <w:szCs w:val="24"/>
        </w:rPr>
      </w:pPr>
      <w:r w:rsidRPr="00CB33DF">
        <w:rPr>
          <w:rFonts w:hint="eastAsia"/>
          <w:sz w:val="24"/>
          <w:szCs w:val="24"/>
        </w:rPr>
        <w:t>令和</w:t>
      </w:r>
      <w:r w:rsidR="00CB33DF">
        <w:rPr>
          <w:rFonts w:hint="eastAsia"/>
          <w:sz w:val="24"/>
          <w:szCs w:val="24"/>
        </w:rPr>
        <w:t>3</w:t>
      </w:r>
      <w:r w:rsidR="009C5F2C" w:rsidRPr="00CB33DF">
        <w:rPr>
          <w:rFonts w:hint="eastAsia"/>
          <w:sz w:val="24"/>
          <w:szCs w:val="24"/>
        </w:rPr>
        <w:t>年　月　日</w:t>
      </w:r>
    </w:p>
    <w:p w:rsidR="009C5F2C" w:rsidRDefault="009C5F2C" w:rsidP="00CB33DF">
      <w:pPr>
        <w:rPr>
          <w:sz w:val="24"/>
          <w:szCs w:val="24"/>
        </w:rPr>
      </w:pPr>
    </w:p>
    <w:p w:rsidR="00EA539A" w:rsidRPr="00CB33DF" w:rsidRDefault="00EA539A" w:rsidP="00CB33DF">
      <w:pPr>
        <w:rPr>
          <w:rFonts w:hint="eastAsia"/>
          <w:sz w:val="24"/>
          <w:szCs w:val="24"/>
        </w:rPr>
      </w:pPr>
    </w:p>
    <w:p w:rsidR="009C5F2C" w:rsidRPr="00CB33DF" w:rsidRDefault="009C5F2C" w:rsidP="00CB33DF">
      <w:pPr>
        <w:jc w:val="left"/>
        <w:rPr>
          <w:sz w:val="24"/>
          <w:szCs w:val="24"/>
        </w:rPr>
      </w:pPr>
      <w:r w:rsidRPr="00CB33DF">
        <w:rPr>
          <w:rFonts w:hint="eastAsia"/>
          <w:sz w:val="24"/>
          <w:szCs w:val="24"/>
        </w:rPr>
        <w:t xml:space="preserve">久喜市長　</w:t>
      </w:r>
      <w:r w:rsidR="00EA539A">
        <w:rPr>
          <w:rFonts w:hint="eastAsia"/>
          <w:sz w:val="24"/>
          <w:szCs w:val="24"/>
        </w:rPr>
        <w:t xml:space="preserve">　</w:t>
      </w:r>
      <w:r w:rsidRPr="00CB33DF">
        <w:rPr>
          <w:rFonts w:hint="eastAsia"/>
          <w:sz w:val="24"/>
          <w:szCs w:val="24"/>
        </w:rPr>
        <w:t>梅</w:t>
      </w:r>
      <w:r w:rsidR="00EA539A">
        <w:rPr>
          <w:rFonts w:hint="eastAsia"/>
          <w:sz w:val="24"/>
          <w:szCs w:val="24"/>
        </w:rPr>
        <w:t xml:space="preserve"> </w:t>
      </w:r>
      <w:r w:rsidRPr="00CB33DF">
        <w:rPr>
          <w:rFonts w:hint="eastAsia"/>
          <w:sz w:val="24"/>
          <w:szCs w:val="24"/>
        </w:rPr>
        <w:t>田　修</w:t>
      </w:r>
      <w:r w:rsidR="00EA539A">
        <w:rPr>
          <w:rFonts w:hint="eastAsia"/>
          <w:sz w:val="24"/>
          <w:szCs w:val="24"/>
        </w:rPr>
        <w:t xml:space="preserve"> </w:t>
      </w:r>
      <w:r w:rsidRPr="00CB33DF">
        <w:rPr>
          <w:rFonts w:hint="eastAsia"/>
          <w:sz w:val="24"/>
          <w:szCs w:val="24"/>
        </w:rPr>
        <w:t xml:space="preserve">一　</w:t>
      </w:r>
      <w:r w:rsidR="00EA539A">
        <w:rPr>
          <w:rFonts w:hint="eastAsia"/>
          <w:sz w:val="24"/>
          <w:szCs w:val="24"/>
        </w:rPr>
        <w:t xml:space="preserve">　</w:t>
      </w:r>
      <w:r w:rsidRPr="00CB33DF">
        <w:rPr>
          <w:rFonts w:hint="eastAsia"/>
          <w:sz w:val="24"/>
          <w:szCs w:val="24"/>
        </w:rPr>
        <w:t>様</w:t>
      </w:r>
    </w:p>
    <w:p w:rsidR="009C5F2C" w:rsidRDefault="009C5F2C" w:rsidP="00CB33DF">
      <w:pPr>
        <w:rPr>
          <w:sz w:val="24"/>
          <w:szCs w:val="24"/>
        </w:rPr>
      </w:pPr>
    </w:p>
    <w:p w:rsidR="00CB33DF" w:rsidRPr="00CB33DF" w:rsidRDefault="00CB33DF" w:rsidP="00CB33DF">
      <w:pPr>
        <w:rPr>
          <w:rFonts w:hint="eastAsia"/>
          <w:sz w:val="24"/>
          <w:szCs w:val="24"/>
        </w:rPr>
      </w:pPr>
    </w:p>
    <w:p w:rsidR="009C5F2C" w:rsidRPr="00CB33DF" w:rsidRDefault="009C5F2C" w:rsidP="00CB33DF">
      <w:pPr>
        <w:widowControl/>
        <w:ind w:leftChars="2000" w:left="4200"/>
        <w:jc w:val="left"/>
        <w:rPr>
          <w:kern w:val="0"/>
          <w:szCs w:val="24"/>
        </w:rPr>
      </w:pPr>
      <w:r w:rsidRPr="00CB33DF">
        <w:rPr>
          <w:rFonts w:hint="eastAsia"/>
          <w:kern w:val="0"/>
          <w:szCs w:val="24"/>
        </w:rPr>
        <w:t>住所</w:t>
      </w:r>
    </w:p>
    <w:p w:rsidR="009C5F2C" w:rsidRPr="00CB33DF" w:rsidRDefault="009C5F2C" w:rsidP="00CB33DF">
      <w:pPr>
        <w:widowControl/>
        <w:ind w:leftChars="2000" w:left="4200"/>
        <w:jc w:val="left"/>
        <w:rPr>
          <w:kern w:val="0"/>
          <w:szCs w:val="24"/>
        </w:rPr>
      </w:pPr>
      <w:r w:rsidRPr="00CB33DF">
        <w:rPr>
          <w:rFonts w:hint="eastAsia"/>
          <w:kern w:val="0"/>
          <w:szCs w:val="24"/>
        </w:rPr>
        <w:t>商号又は名称</w:t>
      </w:r>
    </w:p>
    <w:p w:rsidR="009C5F2C" w:rsidRPr="00CB33DF" w:rsidRDefault="009C5F2C" w:rsidP="005963B5">
      <w:pPr>
        <w:widowControl/>
        <w:tabs>
          <w:tab w:val="left" w:pos="6300"/>
          <w:tab w:val="right" w:pos="9070"/>
        </w:tabs>
        <w:ind w:leftChars="2100" w:left="4410"/>
        <w:jc w:val="left"/>
        <w:rPr>
          <w:kern w:val="0"/>
          <w:szCs w:val="24"/>
        </w:rPr>
      </w:pPr>
      <w:r w:rsidRPr="00CB33DF">
        <w:rPr>
          <w:rFonts w:hint="eastAsia"/>
          <w:kern w:val="0"/>
          <w:szCs w:val="24"/>
        </w:rPr>
        <w:t>代表者</w:t>
      </w:r>
      <w:r w:rsidR="0049066C" w:rsidRPr="00CB33DF">
        <w:rPr>
          <w:rFonts w:hint="eastAsia"/>
          <w:kern w:val="0"/>
          <w:szCs w:val="24"/>
        </w:rPr>
        <w:t>氏名</w:t>
      </w:r>
      <w:r w:rsidR="005963B5">
        <w:rPr>
          <w:kern w:val="0"/>
          <w:szCs w:val="24"/>
        </w:rPr>
        <w:tab/>
      </w:r>
      <w:r w:rsidR="00CB33DF" w:rsidRPr="00CB33DF">
        <w:rPr>
          <w:kern w:val="0"/>
          <w:szCs w:val="24"/>
        </w:rPr>
        <w:tab/>
      </w:r>
      <w:r w:rsidRPr="00CB33DF">
        <w:rPr>
          <w:rFonts w:hint="eastAsia"/>
          <w:kern w:val="0"/>
          <w:szCs w:val="24"/>
        </w:rPr>
        <w:t>印</w:t>
      </w:r>
    </w:p>
    <w:p w:rsidR="009C5F2C" w:rsidRPr="00CB33DF" w:rsidRDefault="009C5F2C" w:rsidP="00CB33DF">
      <w:pPr>
        <w:widowControl/>
        <w:ind w:leftChars="2000" w:left="4200"/>
        <w:jc w:val="left"/>
        <w:rPr>
          <w:kern w:val="0"/>
          <w:szCs w:val="24"/>
        </w:rPr>
      </w:pPr>
      <w:r w:rsidRPr="00CB33DF">
        <w:rPr>
          <w:rFonts w:hint="eastAsia"/>
          <w:szCs w:val="24"/>
        </w:rPr>
        <w:t>【</w:t>
      </w:r>
      <w:r w:rsidRPr="00CB33DF">
        <w:rPr>
          <w:rFonts w:hint="eastAsia"/>
          <w:kern w:val="0"/>
          <w:szCs w:val="24"/>
        </w:rPr>
        <w:t>連絡先</w:t>
      </w:r>
      <w:r w:rsidRPr="00CB33DF">
        <w:rPr>
          <w:rFonts w:hint="eastAsia"/>
          <w:szCs w:val="24"/>
        </w:rPr>
        <w:t>】</w:t>
      </w:r>
    </w:p>
    <w:p w:rsidR="009C5F2C" w:rsidRPr="00CB33DF" w:rsidRDefault="009C5F2C" w:rsidP="005963B5">
      <w:pPr>
        <w:widowControl/>
        <w:tabs>
          <w:tab w:val="left" w:pos="6300"/>
        </w:tabs>
        <w:ind w:leftChars="2100" w:left="4410"/>
        <w:jc w:val="left"/>
        <w:rPr>
          <w:kern w:val="0"/>
          <w:szCs w:val="24"/>
        </w:rPr>
      </w:pPr>
      <w:r w:rsidRPr="00CB33DF">
        <w:rPr>
          <w:rFonts w:hint="eastAsia"/>
          <w:kern w:val="0"/>
          <w:szCs w:val="24"/>
        </w:rPr>
        <w:t>所属</w:t>
      </w:r>
      <w:r w:rsidR="005963B5">
        <w:rPr>
          <w:kern w:val="0"/>
          <w:szCs w:val="24"/>
        </w:rPr>
        <w:tab/>
      </w:r>
    </w:p>
    <w:p w:rsidR="009C5F2C" w:rsidRPr="00CB33DF" w:rsidRDefault="009C5F2C" w:rsidP="005963B5">
      <w:pPr>
        <w:widowControl/>
        <w:tabs>
          <w:tab w:val="left" w:pos="6300"/>
        </w:tabs>
        <w:ind w:leftChars="2100" w:left="4410"/>
        <w:jc w:val="left"/>
        <w:rPr>
          <w:kern w:val="0"/>
          <w:szCs w:val="24"/>
        </w:rPr>
      </w:pPr>
      <w:r w:rsidRPr="00CB33DF">
        <w:rPr>
          <w:rFonts w:hint="eastAsia"/>
          <w:kern w:val="0"/>
          <w:szCs w:val="24"/>
        </w:rPr>
        <w:t>役職氏名</w:t>
      </w:r>
      <w:r w:rsidR="005963B5">
        <w:rPr>
          <w:kern w:val="0"/>
          <w:szCs w:val="24"/>
        </w:rPr>
        <w:tab/>
      </w:r>
    </w:p>
    <w:p w:rsidR="009C5F2C" w:rsidRPr="00CB33DF" w:rsidRDefault="009C5F2C" w:rsidP="005963B5">
      <w:pPr>
        <w:widowControl/>
        <w:tabs>
          <w:tab w:val="left" w:pos="6300"/>
        </w:tabs>
        <w:ind w:leftChars="2100" w:left="4410"/>
        <w:jc w:val="left"/>
        <w:rPr>
          <w:kern w:val="0"/>
          <w:szCs w:val="24"/>
        </w:rPr>
      </w:pPr>
      <w:r w:rsidRPr="00CB33DF">
        <w:rPr>
          <w:rFonts w:hint="eastAsia"/>
          <w:kern w:val="0"/>
          <w:szCs w:val="24"/>
        </w:rPr>
        <w:t>電話番号</w:t>
      </w:r>
      <w:r w:rsidR="005963B5">
        <w:rPr>
          <w:kern w:val="0"/>
          <w:szCs w:val="24"/>
        </w:rPr>
        <w:tab/>
      </w:r>
    </w:p>
    <w:p w:rsidR="00CB33DF" w:rsidRPr="00CB33DF" w:rsidRDefault="00CB33DF" w:rsidP="005963B5">
      <w:pPr>
        <w:widowControl/>
        <w:tabs>
          <w:tab w:val="left" w:pos="6300"/>
        </w:tabs>
        <w:ind w:leftChars="2100" w:left="4410"/>
        <w:jc w:val="left"/>
        <w:rPr>
          <w:kern w:val="0"/>
          <w:szCs w:val="24"/>
        </w:rPr>
      </w:pPr>
      <w:r w:rsidRPr="00CB33DF">
        <w:rPr>
          <w:rFonts w:hint="eastAsia"/>
          <w:kern w:val="0"/>
          <w:szCs w:val="24"/>
        </w:rPr>
        <w:t>E-mail</w:t>
      </w:r>
      <w:r w:rsidR="005963B5">
        <w:rPr>
          <w:kern w:val="0"/>
          <w:szCs w:val="24"/>
        </w:rPr>
        <w:tab/>
      </w:r>
    </w:p>
    <w:p w:rsidR="009C5F2C" w:rsidRDefault="009C5F2C" w:rsidP="00CB33DF">
      <w:pPr>
        <w:rPr>
          <w:sz w:val="24"/>
          <w:szCs w:val="24"/>
        </w:rPr>
      </w:pPr>
    </w:p>
    <w:p w:rsidR="00CB33DF" w:rsidRPr="00CB33DF" w:rsidRDefault="00CB33DF" w:rsidP="00CB33DF">
      <w:pPr>
        <w:rPr>
          <w:rFonts w:hint="eastAsia"/>
          <w:sz w:val="24"/>
          <w:szCs w:val="24"/>
        </w:rPr>
      </w:pPr>
    </w:p>
    <w:p w:rsidR="005331DF" w:rsidRPr="00CB33DF" w:rsidRDefault="00CB33DF" w:rsidP="00CB33DF">
      <w:pPr>
        <w:jc w:val="center"/>
        <w:rPr>
          <w:sz w:val="24"/>
          <w:szCs w:val="24"/>
        </w:rPr>
      </w:pPr>
      <w:r w:rsidRPr="00CB33DF">
        <w:rPr>
          <w:rFonts w:hint="eastAsia"/>
          <w:sz w:val="24"/>
          <w:szCs w:val="24"/>
        </w:rPr>
        <w:t>実施方針等に関する質問書・意見書</w:t>
      </w:r>
    </w:p>
    <w:p w:rsidR="005331DF" w:rsidRPr="00CB33DF" w:rsidRDefault="005331DF" w:rsidP="00CB33DF">
      <w:pPr>
        <w:rPr>
          <w:sz w:val="24"/>
          <w:szCs w:val="24"/>
        </w:rPr>
      </w:pPr>
    </w:p>
    <w:p w:rsidR="005331DF" w:rsidRPr="00CB33DF" w:rsidRDefault="005963B5" w:rsidP="00CB33DF">
      <w:pPr>
        <w:ind w:firstLineChars="100" w:firstLine="210"/>
        <w:rPr>
          <w:szCs w:val="24"/>
        </w:rPr>
      </w:pPr>
      <w:r w:rsidRPr="005963B5">
        <w:rPr>
          <w:rFonts w:hint="eastAsia"/>
          <w:kern w:val="0"/>
          <w:szCs w:val="24"/>
        </w:rPr>
        <w:t>（仮称）久喜市新ごみ処理施設整備運営事業の実施に関する方針</w:t>
      </w:r>
      <w:r>
        <w:rPr>
          <w:rFonts w:hint="eastAsia"/>
          <w:kern w:val="0"/>
          <w:szCs w:val="24"/>
        </w:rPr>
        <w:t>等について、以下のとおり、質問書・意見書を提出します。</w:t>
      </w:r>
    </w:p>
    <w:p w:rsidR="005331DF" w:rsidRPr="00CB33DF" w:rsidRDefault="005331DF" w:rsidP="005963B5">
      <w:pPr>
        <w:rPr>
          <w:sz w:val="24"/>
          <w:szCs w:val="24"/>
        </w:rPr>
      </w:pPr>
    </w:p>
    <w:tbl>
      <w:tblPr>
        <w:tblStyle w:val="aa"/>
        <w:tblW w:w="9085" w:type="dxa"/>
        <w:tblInd w:w="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5"/>
        <w:gridCol w:w="1121"/>
        <w:gridCol w:w="570"/>
        <w:gridCol w:w="571"/>
        <w:gridCol w:w="709"/>
        <w:gridCol w:w="1843"/>
        <w:gridCol w:w="3796"/>
      </w:tblGrid>
      <w:tr w:rsidR="00176919" w:rsidRPr="005963B5" w:rsidTr="00D67291">
        <w:trPr>
          <w:trHeight w:val="433"/>
        </w:trPr>
        <w:tc>
          <w:tcPr>
            <w:tcW w:w="475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63B5">
              <w:rPr>
                <w:rFonts w:hint="eastAsia"/>
                <w:sz w:val="18"/>
                <w:szCs w:val="18"/>
              </w:rPr>
              <w:t>No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資料名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963B5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963B5">
              <w:rPr>
                <w:rFonts w:hint="eastAsia"/>
                <w:sz w:val="18"/>
                <w:szCs w:val="18"/>
              </w:rPr>
              <w:t>頁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76919" w:rsidRDefault="006404EC" w:rsidP="001769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見出し</w:t>
            </w:r>
          </w:p>
          <w:p w:rsidR="001C2770" w:rsidRPr="005963B5" w:rsidRDefault="001C2770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  <w:r w:rsidR="006404E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796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963B5">
              <w:rPr>
                <w:rFonts w:hint="eastAsia"/>
                <w:sz w:val="18"/>
                <w:szCs w:val="18"/>
              </w:rPr>
              <w:t>質問・意見内容</w:t>
            </w:r>
          </w:p>
        </w:tc>
      </w:tr>
      <w:tr w:rsidR="00176919" w:rsidRPr="005963B5" w:rsidTr="00D67291">
        <w:trPr>
          <w:trHeight w:val="851"/>
        </w:trPr>
        <w:tc>
          <w:tcPr>
            <w:tcW w:w="47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8" w:space="0" w:color="auto"/>
            </w:tcBorders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実施方針</w:t>
            </w:r>
          </w:p>
        </w:tc>
        <w:tc>
          <w:tcPr>
            <w:tcW w:w="57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963B5">
              <w:rPr>
                <w:rFonts w:hint="eastAsia"/>
                <w:sz w:val="18"/>
                <w:szCs w:val="18"/>
              </w:rPr>
              <w:t>質問</w:t>
            </w:r>
          </w:p>
        </w:tc>
        <w:tc>
          <w:tcPr>
            <w:tcW w:w="57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6919" w:rsidRPr="005963B5" w:rsidTr="00D67291">
        <w:trPr>
          <w:trHeight w:val="851"/>
        </w:trPr>
        <w:tc>
          <w:tcPr>
            <w:tcW w:w="475" w:type="dxa"/>
            <w:tcMar>
              <w:left w:w="57" w:type="dxa"/>
              <w:right w:w="57" w:type="dxa"/>
            </w:tcMar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0" w:type="dxa"/>
            <w:tcMar>
              <w:left w:w="57" w:type="dxa"/>
              <w:right w:w="57" w:type="dxa"/>
            </w:tcMar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963B5">
              <w:rPr>
                <w:rFonts w:hint="eastAsia"/>
                <w:sz w:val="18"/>
                <w:szCs w:val="18"/>
              </w:rPr>
              <w:t>意見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96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6919" w:rsidRPr="005963B5" w:rsidTr="00D67291">
        <w:trPr>
          <w:trHeight w:val="851"/>
        </w:trPr>
        <w:tc>
          <w:tcPr>
            <w:tcW w:w="475" w:type="dxa"/>
            <w:tcMar>
              <w:left w:w="57" w:type="dxa"/>
              <w:right w:w="57" w:type="dxa"/>
            </w:tcMar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21" w:type="dxa"/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要求水準書</w:t>
            </w:r>
          </w:p>
        </w:tc>
        <w:tc>
          <w:tcPr>
            <w:tcW w:w="570" w:type="dxa"/>
            <w:tcMar>
              <w:left w:w="57" w:type="dxa"/>
              <w:right w:w="57" w:type="dxa"/>
            </w:tcMar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963B5">
              <w:rPr>
                <w:rFonts w:hint="eastAsia"/>
                <w:sz w:val="18"/>
                <w:szCs w:val="18"/>
              </w:rPr>
              <w:t>質問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96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76919" w:rsidRPr="005963B5" w:rsidTr="00D67291">
        <w:trPr>
          <w:trHeight w:val="851"/>
        </w:trPr>
        <w:tc>
          <w:tcPr>
            <w:tcW w:w="475" w:type="dxa"/>
            <w:tcMar>
              <w:left w:w="57" w:type="dxa"/>
              <w:right w:w="57" w:type="dxa"/>
            </w:tcMar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21" w:type="dxa"/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0" w:type="dxa"/>
            <w:tcMar>
              <w:left w:w="57" w:type="dxa"/>
              <w:right w:w="57" w:type="dxa"/>
            </w:tcMar>
            <w:hideMark/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963B5">
              <w:rPr>
                <w:rFonts w:hint="eastAsia"/>
                <w:sz w:val="18"/>
                <w:szCs w:val="18"/>
              </w:rPr>
              <w:t>意見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96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6919" w:rsidRPr="005963B5" w:rsidTr="00D67291">
        <w:trPr>
          <w:trHeight w:val="851"/>
        </w:trPr>
        <w:tc>
          <w:tcPr>
            <w:tcW w:w="475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1" w:type="dxa"/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0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96" w:type="dxa"/>
            <w:tcMar>
              <w:left w:w="57" w:type="dxa"/>
              <w:right w:w="57" w:type="dxa"/>
            </w:tcMar>
          </w:tcPr>
          <w:p w:rsidR="00176919" w:rsidRPr="005963B5" w:rsidRDefault="00176919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6919" w:rsidRPr="005963B5" w:rsidTr="00D67291">
        <w:trPr>
          <w:trHeight w:val="851"/>
        </w:trPr>
        <w:tc>
          <w:tcPr>
            <w:tcW w:w="47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176919" w:rsidRPr="005963B5" w:rsidRDefault="001C2770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</w:t>
            </w:r>
          </w:p>
        </w:tc>
        <w:tc>
          <w:tcPr>
            <w:tcW w:w="1121" w:type="dxa"/>
            <w:tcBorders>
              <w:bottom w:val="single" w:sz="8" w:space="0" w:color="auto"/>
            </w:tcBorders>
          </w:tcPr>
          <w:p w:rsidR="00176919" w:rsidRPr="005963B5" w:rsidRDefault="001C2770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実施方針</w:t>
            </w:r>
          </w:p>
        </w:tc>
        <w:tc>
          <w:tcPr>
            <w:tcW w:w="57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176919" w:rsidRPr="005963B5" w:rsidRDefault="001C2770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意見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176919" w:rsidRPr="005963B5" w:rsidRDefault="00257EA7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176919" w:rsidRDefault="001C2770" w:rsidP="001769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章</w:t>
            </w:r>
          </w:p>
          <w:p w:rsidR="001C2770" w:rsidRDefault="001C2770" w:rsidP="001769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</w:t>
            </w:r>
          </w:p>
          <w:p w:rsidR="00257EA7" w:rsidRPr="005963B5" w:rsidRDefault="00257EA7" w:rsidP="0017691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176919" w:rsidRPr="005963B5" w:rsidRDefault="001C2770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参加資格要件</w:t>
            </w:r>
          </w:p>
        </w:tc>
        <w:tc>
          <w:tcPr>
            <w:tcW w:w="379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176919" w:rsidRPr="005963B5" w:rsidRDefault="001C2770" w:rsidP="0017691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施設整備企業の参加資格要件は…</w:t>
            </w:r>
          </w:p>
        </w:tc>
      </w:tr>
    </w:tbl>
    <w:p w:rsidR="000059C5" w:rsidRPr="001C2770" w:rsidRDefault="0064735F" w:rsidP="00CB33DF">
      <w:pPr>
        <w:autoSpaceDE w:val="0"/>
        <w:autoSpaceDN w:val="0"/>
        <w:adjustRightInd w:val="0"/>
        <w:jc w:val="left"/>
        <w:textAlignment w:val="baseline"/>
        <w:rPr>
          <w:sz w:val="18"/>
          <w:szCs w:val="24"/>
        </w:rPr>
      </w:pPr>
      <w:r w:rsidRPr="001C2770">
        <w:rPr>
          <w:rFonts w:hint="eastAsia"/>
          <w:sz w:val="18"/>
          <w:szCs w:val="24"/>
        </w:rPr>
        <w:t>※</w:t>
      </w:r>
      <w:r w:rsidR="007215ED" w:rsidRPr="001C2770">
        <w:rPr>
          <w:rFonts w:hint="eastAsia"/>
          <w:sz w:val="18"/>
          <w:szCs w:val="24"/>
        </w:rPr>
        <w:t>欄が</w:t>
      </w:r>
      <w:r w:rsidR="007215ED" w:rsidRPr="001C2770">
        <w:rPr>
          <w:sz w:val="18"/>
          <w:szCs w:val="24"/>
        </w:rPr>
        <w:t>足りない場合</w:t>
      </w:r>
      <w:r w:rsidR="007215ED" w:rsidRPr="001C2770">
        <w:rPr>
          <w:rFonts w:hint="eastAsia"/>
          <w:sz w:val="18"/>
          <w:szCs w:val="24"/>
        </w:rPr>
        <w:t>等は行の追加や</w:t>
      </w:r>
      <w:r w:rsidR="007215ED" w:rsidRPr="001C2770">
        <w:rPr>
          <w:sz w:val="18"/>
          <w:szCs w:val="24"/>
        </w:rPr>
        <w:t>拡張</w:t>
      </w:r>
      <w:r w:rsidR="007215ED" w:rsidRPr="001C2770">
        <w:rPr>
          <w:rFonts w:hint="eastAsia"/>
          <w:sz w:val="18"/>
          <w:szCs w:val="24"/>
        </w:rPr>
        <w:t>などを行い、</w:t>
      </w:r>
      <w:r w:rsidR="007215ED" w:rsidRPr="001C2770">
        <w:rPr>
          <w:sz w:val="18"/>
          <w:szCs w:val="24"/>
        </w:rPr>
        <w:t>適宜記載</w:t>
      </w:r>
      <w:r w:rsidR="00ED4989" w:rsidRPr="001C2770">
        <w:rPr>
          <w:rFonts w:hint="eastAsia"/>
          <w:sz w:val="18"/>
          <w:szCs w:val="24"/>
        </w:rPr>
        <w:t>すること。</w:t>
      </w:r>
    </w:p>
    <w:sectPr w:rsidR="000059C5" w:rsidRPr="001C2770" w:rsidSect="00CB33DF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E7" w:rsidRDefault="004A51E7" w:rsidP="009C5F2C">
      <w:r>
        <w:separator/>
      </w:r>
    </w:p>
  </w:endnote>
  <w:endnote w:type="continuationSeparator" w:id="0">
    <w:p w:rsidR="004A51E7" w:rsidRDefault="004A51E7" w:rsidP="009C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E7" w:rsidRDefault="004A51E7" w:rsidP="009C5F2C">
      <w:r>
        <w:separator/>
      </w:r>
    </w:p>
  </w:footnote>
  <w:footnote w:type="continuationSeparator" w:id="0">
    <w:p w:rsidR="004A51E7" w:rsidRDefault="004A51E7" w:rsidP="009C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2C" w:rsidRPr="00EA539A" w:rsidRDefault="00EA539A" w:rsidP="00EA539A">
    <w:pPr>
      <w:pStyle w:val="a3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6200C"/>
    <w:multiLevelType w:val="hybridMultilevel"/>
    <w:tmpl w:val="911A38BE"/>
    <w:lvl w:ilvl="0" w:tplc="16422FF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BCA2E97"/>
    <w:multiLevelType w:val="hybridMultilevel"/>
    <w:tmpl w:val="F8381282"/>
    <w:lvl w:ilvl="0" w:tplc="A39E701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A42FB"/>
    <w:multiLevelType w:val="hybridMultilevel"/>
    <w:tmpl w:val="A3C679DA"/>
    <w:lvl w:ilvl="0" w:tplc="5E5A18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F8"/>
    <w:rsid w:val="000059C5"/>
    <w:rsid w:val="00043557"/>
    <w:rsid w:val="00176919"/>
    <w:rsid w:val="001C2770"/>
    <w:rsid w:val="001D4EC5"/>
    <w:rsid w:val="00257EA7"/>
    <w:rsid w:val="00456936"/>
    <w:rsid w:val="0049066C"/>
    <w:rsid w:val="004A51E7"/>
    <w:rsid w:val="005331DF"/>
    <w:rsid w:val="005963B5"/>
    <w:rsid w:val="006404EC"/>
    <w:rsid w:val="0064735F"/>
    <w:rsid w:val="006A7A7C"/>
    <w:rsid w:val="007215ED"/>
    <w:rsid w:val="007444DE"/>
    <w:rsid w:val="008D523F"/>
    <w:rsid w:val="009A4E71"/>
    <w:rsid w:val="009C5F2C"/>
    <w:rsid w:val="00AE3FA9"/>
    <w:rsid w:val="00CB33DF"/>
    <w:rsid w:val="00D625F8"/>
    <w:rsid w:val="00D67291"/>
    <w:rsid w:val="00EA539A"/>
    <w:rsid w:val="00ED4989"/>
    <w:rsid w:val="00FA5FE9"/>
    <w:rsid w:val="00FE3113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F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0FC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50FC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FF50FC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50FC"/>
    <w:rPr>
      <w:rFonts w:ascii="Times New Roman" w:eastAsia="ＭＳ 明朝" w:hAnsi="Times New Roman"/>
    </w:rPr>
  </w:style>
  <w:style w:type="paragraph" w:styleId="a7">
    <w:name w:val="List Paragraph"/>
    <w:basedOn w:val="a"/>
    <w:uiPriority w:val="34"/>
    <w:qFormat/>
    <w:rsid w:val="001D4EC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11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5963B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2021-05-30T04:55:00Z</dcterms:created>
  <dcterms:modified xsi:type="dcterms:W3CDTF">2021-05-30T04:58:00Z</dcterms:modified>
</cp:coreProperties>
</file>